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6DE6" w:rsidR="001E448B" w:rsidP="00456DE6" w:rsidRDefault="001E448B" w14:paraId="56A228AA" w14:textId="0F89003A">
      <w:pPr>
        <w:widowControl w:val="0"/>
        <w:autoSpaceDE w:val="0"/>
        <w:autoSpaceDN w:val="0"/>
        <w:spacing w:after="0" w:line="240" w:lineRule="auto"/>
        <w:ind w:end="-144"/>
        <w:jc w:val="center"/>
        <w:outlineLvl w:val="0"/>
        <w:rPr>
          <w:rFonts w:ascii="Calibri" w:hAnsi="Calibri" w:eastAsia="Times New Roman" w:cs="Calibri"/>
          <w:b/>
          <w:bCs/>
          <w:kern w:val="0"/>
          <w:sz w:val="20"/>
          <w:szCs w:val="20"/>
          <w:u w:val="single" w:color="000000"/>
          <w14:ligatures w14:val="none"/>
        </w:rPr>
      </w:pPr>
      <w:r w:rsidRPr="00456DE6">
        <w:rPr>
          <w:rFonts w:ascii="Calibri" w:hAnsi="Calibri" w:eastAsia="Times New Roman" w:cs="Calibri"/>
          <w:b/>
          <w:bCs/>
          <w:color w:val="18161A"/>
          <w:w w:val="105"/>
          <w:kern w:val="0"/>
          <w:sz w:val="20"/>
          <w:szCs w:val="20"/>
          <w:u w:val="single" w:color="000000"/>
          <w14:ligatures w14:val="none"/>
        </w:rPr>
        <w:t xml:space="preserve">CONDITIONS </w:t>
      </w:r>
      <w:r w:rsidRPr="00456DE6">
        <w:rPr>
          <w:rFonts w:ascii="Calibri" w:hAnsi="Calibri" w:eastAsia="Times New Roman" w:cs="Calibri"/>
          <w:b/>
          <w:bCs/>
          <w:color w:val="18161A"/>
          <w:w w:val="105"/>
          <w:kern w:val="0"/>
          <w:sz w:val="20"/>
          <w:szCs w:val="20"/>
          <w:u w:val="single" w:color="000000"/>
          <w14:ligatures w14:val="none"/>
        </w:rPr>
        <w:t xml:space="preserve">GÉNÉRALES </w:t>
      </w:r>
      <w:r w:rsidRPr="00456DE6" w:rsidR="003E73F5">
        <w:rPr>
          <w:rFonts w:ascii="Calibri" w:hAnsi="Calibri" w:eastAsia="Times New Roman" w:cs="Calibri"/>
          <w:b/>
          <w:bCs/>
          <w:color w:val="18161A"/>
          <w:w w:val="105"/>
          <w:kern w:val="0"/>
          <w:sz w:val="20"/>
          <w:szCs w:val="20"/>
          <w:u w:val="single" w:color="000000"/>
          <w14:ligatures w14:val="none"/>
        </w:rPr>
        <w:t xml:space="preserve">D'ACHAT DE </w:t>
      </w:r>
      <w:r w:rsidRPr="00456DE6" w:rsidR="007B7BD7">
        <w:rPr>
          <w:rFonts w:ascii="Calibri" w:hAnsi="Calibri" w:eastAsia="Times New Roman" w:cs="Calibri"/>
          <w:b/>
          <w:bCs/>
          <w:color w:val="18161A"/>
          <w:w w:val="105"/>
          <w:kern w:val="0"/>
          <w:sz w:val="20"/>
          <w:szCs w:val="20"/>
          <w:u w:val="single" w:color="000000"/>
          <w14:ligatures w14:val="none"/>
        </w:rPr>
        <w:t xml:space="preserve">PRODUITS </w:t>
      </w:r>
      <w:r w:rsidRPr="00456DE6">
        <w:rPr>
          <w:rFonts w:ascii="Calibri" w:hAnsi="Calibri" w:eastAsia="Times New Roman" w:cs="Calibri"/>
          <w:b/>
          <w:bCs/>
          <w:color w:val="18161A"/>
          <w:w w:val="105"/>
          <w:kern w:val="0"/>
          <w:sz w:val="20"/>
          <w:szCs w:val="20"/>
          <w:u w:val="single" w:color="000000"/>
          <w14:ligatures w14:val="none"/>
        </w:rPr>
        <w:t xml:space="preserve">D'ERMCO</w:t>
      </w:r>
    </w:p>
    <w:p w:rsidRPr="00456DE6" w:rsidR="001E448B" w:rsidP="00456DE6" w:rsidRDefault="001E448B" w14:paraId="25FEDBF9" w14:textId="77777777">
      <w:pPr>
        <w:widowControl w:val="0"/>
        <w:autoSpaceDE w:val="0"/>
        <w:autoSpaceDN w:val="0"/>
        <w:spacing w:after="0" w:line="240" w:lineRule="auto"/>
        <w:ind w:end="-144"/>
        <w:jc w:val="both"/>
        <w:rPr>
          <w:rFonts w:ascii="Calibri" w:hAnsi="Calibri" w:eastAsia="Times New Roman" w:cs="Calibri"/>
          <w:b/>
          <w:kern w:val="0"/>
          <w:sz w:val="20"/>
          <w:szCs w:val="20"/>
          <w14:ligatures w14:val="none"/>
        </w:rPr>
      </w:pPr>
    </w:p>
    <w:p w:rsidRPr="00456DE6" w:rsidR="001E448B" w:rsidP="00456DE6" w:rsidRDefault="001E448B" w14:paraId="3D49AD9C" w14:textId="384B1C77">
      <w:pPr>
        <w:widowControl w:val="0"/>
        <w:autoSpaceDE w:val="0"/>
        <w:autoSpaceDN w:val="0"/>
        <w:spacing w:after="0" w:line="240" w:lineRule="auto"/>
        <w:ind w:end="-144"/>
        <w:jc w:val="both"/>
        <w:rPr>
          <w:rFonts w:ascii="Calibri" w:hAnsi="Calibri" w:eastAsia="Times New Roman" w:cs="Calibri"/>
          <w:color w:val="18161A"/>
          <w:w w:val="105"/>
          <w:kern w:val="0"/>
          <w:sz w:val="20"/>
          <w:szCs w:val="20"/>
          <w14:ligatures w14:val="none"/>
        </w:rPr>
      </w:pPr>
      <w:r w:rsidRPr="00456DE6">
        <w:rPr>
          <w:rFonts w:ascii="Calibri" w:hAnsi="Calibri" w:eastAsia="Times New Roman" w:cs="Calibri"/>
          <w:color w:val="18161A"/>
          <w:w w:val="105"/>
          <w:kern w:val="0"/>
          <w:sz w:val="20"/>
          <w:szCs w:val="20"/>
          <w14:ligatures w14:val="none"/>
        </w:rPr>
        <w:t xml:space="preserve">Les conditions générales d'achat de produits </w:t>
      </w:r>
      <w:r w:rsidRPr="00456DE6">
        <w:rPr>
          <w:rFonts w:ascii="Calibri" w:hAnsi="Calibri" w:eastAsia="Times New Roman" w:cs="Calibri"/>
          <w:color w:val="18161A"/>
          <w:w w:val="105"/>
          <w:kern w:val="0"/>
          <w:sz w:val="20"/>
          <w:szCs w:val="20"/>
          <w14:ligatures w14:val="none"/>
        </w:rPr>
        <w:t xml:space="preserve">d'ERMCO </w:t>
      </w:r>
      <w:r w:rsidRPr="00456DE6">
        <w:rPr>
          <w:rFonts w:ascii="Calibri" w:hAnsi="Calibri" w:eastAsia="Times New Roman" w:cs="Calibri"/>
          <w:color w:val="18161A"/>
          <w:w w:val="105"/>
          <w:kern w:val="0"/>
          <w:sz w:val="20"/>
          <w:szCs w:val="20"/>
          <w14:ligatures w14:val="none"/>
        </w:rPr>
        <w:t xml:space="preserve">Limited</w:t>
      </w:r>
      <w:r w:rsidRPr="00456DE6">
        <w:rPr>
          <w:rFonts w:ascii="Calibri" w:hAnsi="Calibri" w:eastAsia="Times New Roman" w:cs="Calibri"/>
          <w:color w:val="18161A"/>
          <w:w w:val="105"/>
          <w:kern w:val="0"/>
          <w:sz w:val="20"/>
          <w:szCs w:val="20"/>
          <w14:ligatures w14:val="none"/>
        </w:rPr>
        <w:t xml:space="preserve"> </w:t>
      </w:r>
      <w:r w:rsidRPr="00456DE6">
        <w:rPr>
          <w:rFonts w:ascii="Calibri" w:hAnsi="Calibri" w:eastAsia="Times New Roman" w:cs="Calibri"/>
          <w:color w:val="1F263F"/>
          <w:w w:val="105"/>
          <w:kern w:val="0"/>
          <w:sz w:val="20"/>
          <w:szCs w:val="20"/>
          <w14:ligatures w14:val="none"/>
        </w:rPr>
        <w:t xml:space="preserve">(</w:t>
      </w:r>
      <w:r w:rsidRPr="00456DE6">
        <w:rPr>
          <w:rFonts w:ascii="Calibri" w:hAnsi="Calibri" w:eastAsia="Times New Roman" w:cs="Calibri"/>
          <w:color w:val="18161A"/>
          <w:w w:val="105"/>
          <w:kern w:val="0"/>
          <w:sz w:val="20"/>
          <w:szCs w:val="20"/>
          <w14:ligatures w14:val="none"/>
        </w:rPr>
        <w:t xml:space="preserve">ci-après </w:t>
      </w:r>
      <w:r w:rsidRPr="00456DE6">
        <w:rPr>
          <w:rFonts w:ascii="Calibri" w:hAnsi="Calibri" w:eastAsia="Times New Roman" w:cs="Calibri"/>
          <w:color w:val="18161A"/>
          <w:w w:val="105"/>
          <w:kern w:val="0"/>
          <w:sz w:val="20"/>
          <w:szCs w:val="20"/>
          <w14:ligatures w14:val="none"/>
        </w:rPr>
        <w:t xml:space="preserve">les </w:t>
      </w:r>
      <w:r w:rsidRPr="00456DE6">
        <w:rPr>
          <w:rFonts w:ascii="Calibri" w:hAnsi="Calibri" w:eastAsia="Times New Roman" w:cs="Calibri"/>
          <w:bCs/>
          <w:color w:val="363136"/>
          <w:w w:val="105"/>
          <w:kern w:val="0"/>
          <w:sz w:val="20"/>
          <w:szCs w:val="20"/>
          <w14:ligatures w14:val="none"/>
        </w:rPr>
        <w:t xml:space="preserve">« </w:t>
      </w:r>
      <w:r w:rsidRPr="00456DE6">
        <w:rPr>
          <w:rFonts w:ascii="Calibri" w:hAnsi="Calibri" w:eastAsia="Times New Roman" w:cs="Calibri"/>
          <w:bCs/>
          <w:color w:val="18161A"/>
          <w:w w:val="105"/>
          <w:kern w:val="0"/>
          <w:sz w:val="20"/>
          <w:szCs w:val="20"/>
          <w14:ligatures w14:val="none"/>
        </w:rPr>
        <w:t xml:space="preserve">Conditions </w:t>
      </w:r>
      <w:r w:rsidRPr="00456DE6">
        <w:rPr>
          <w:rFonts w:ascii="Calibri" w:hAnsi="Calibri" w:eastAsia="Times New Roman" w:cs="Calibri"/>
          <w:bCs/>
          <w:color w:val="363136"/>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suivantes </w:t>
      </w:r>
      <w:r w:rsidRPr="00456DE6">
        <w:rPr>
          <w:rFonts w:ascii="Calibri" w:hAnsi="Calibri" w:eastAsia="Times New Roman" w:cs="Calibri"/>
          <w:color w:val="18161A"/>
          <w:w w:val="105"/>
          <w:kern w:val="0"/>
          <w:sz w:val="20"/>
          <w:szCs w:val="20"/>
          <w14:ligatures w14:val="none"/>
        </w:rPr>
        <w:t xml:space="preserve">s'appliquent à </w:t>
      </w:r>
      <w:r w:rsidRPr="00456DE6">
        <w:rPr>
          <w:rFonts w:ascii="Calibri" w:hAnsi="Calibri" w:eastAsia="Times New Roman" w:cs="Calibri"/>
          <w:color w:val="18161A"/>
          <w:w w:val="105"/>
          <w:kern w:val="0"/>
          <w:sz w:val="20"/>
          <w:szCs w:val="20"/>
          <w14:ligatures w14:val="none"/>
        </w:rPr>
        <w:t xml:space="preserve">l'achat des Produits spécifiés </w:t>
      </w:r>
      <w:r w:rsidRPr="00456DE6">
        <w:rPr>
          <w:rFonts w:ascii="Calibri" w:hAnsi="Calibri" w:eastAsia="Times New Roman" w:cs="Calibri"/>
          <w:color w:val="18161A"/>
          <w:w w:val="105"/>
          <w:kern w:val="0"/>
          <w:sz w:val="20"/>
          <w:szCs w:val="20"/>
          <w14:ligatures w14:val="none"/>
        </w:rPr>
        <w:t xml:space="preserve">dans le bon de commande (PO) ci-joint et correspondant</w:t>
      </w:r>
      <w:r w:rsidRPr="00456DE6">
        <w:rPr>
          <w:rFonts w:ascii="Calibri" w:hAnsi="Calibri" w:eastAsia="Times New Roman" w:cs="Calibri"/>
          <w:color w:val="1F263F"/>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et </w:t>
      </w:r>
      <w:r w:rsidRPr="00456DE6">
        <w:rPr>
          <w:rFonts w:ascii="Calibri" w:hAnsi="Calibri" w:eastAsia="Times New Roman" w:cs="Calibri"/>
          <w:color w:val="18161A"/>
          <w:w w:val="105"/>
          <w:kern w:val="0"/>
          <w:sz w:val="20"/>
          <w:szCs w:val="20"/>
          <w14:ligatures w14:val="none"/>
        </w:rPr>
        <w:t xml:space="preserve">leur </w:t>
      </w:r>
      <w:r w:rsidRPr="00456DE6">
        <w:rPr>
          <w:rFonts w:ascii="Calibri" w:hAnsi="Calibri" w:eastAsia="Times New Roman" w:cs="Calibri"/>
          <w:color w:val="18161A"/>
          <w:w w:val="105"/>
          <w:kern w:val="0"/>
          <w:sz w:val="20"/>
          <w:szCs w:val="20"/>
          <w14:ligatures w14:val="none"/>
        </w:rPr>
        <w:t xml:space="preserve">acceptation </w:t>
      </w:r>
      <w:r w:rsidRPr="00456DE6">
        <w:rPr>
          <w:rFonts w:ascii="Calibri" w:hAnsi="Calibri" w:eastAsia="Times New Roman" w:cs="Calibri"/>
          <w:color w:val="18161A"/>
          <w:w w:val="105"/>
          <w:kern w:val="0"/>
          <w:sz w:val="20"/>
          <w:szCs w:val="20"/>
          <w14:ligatures w14:val="none"/>
        </w:rPr>
        <w:t xml:space="preserve">constitue une </w:t>
      </w:r>
      <w:r w:rsidRPr="00456DE6">
        <w:rPr>
          <w:rFonts w:ascii="Calibri" w:hAnsi="Calibri" w:eastAsia="Times New Roman" w:cs="Calibri"/>
          <w:color w:val="18161A"/>
          <w:w w:val="105"/>
          <w:kern w:val="0"/>
          <w:sz w:val="20"/>
          <w:szCs w:val="20"/>
          <w14:ligatures w14:val="none"/>
        </w:rPr>
        <w:t xml:space="preserve">condition</w:t>
      </w:r>
      <w:r w:rsidRPr="00456DE6">
        <w:rPr>
          <w:rFonts w:ascii="Calibri" w:hAnsi="Calibri" w:eastAsia="Times New Roman" w:cs="Calibri"/>
          <w:color w:val="18161A"/>
          <w:w w:val="105"/>
          <w:kern w:val="0"/>
          <w:sz w:val="20"/>
          <w:szCs w:val="20"/>
          <w14:ligatures w14:val="none"/>
        </w:rPr>
        <w:t xml:space="preserve"> expresse </w:t>
      </w:r>
      <w:r w:rsidRPr="00456DE6">
        <w:rPr>
          <w:rFonts w:ascii="Calibri" w:hAnsi="Calibri" w:eastAsia="Times New Roman" w:cs="Calibri"/>
          <w:color w:val="18161A"/>
          <w:w w:val="105"/>
          <w:kern w:val="0"/>
          <w:sz w:val="20"/>
          <w:szCs w:val="20"/>
          <w14:ligatures w14:val="none"/>
        </w:rPr>
        <w:t xml:space="preserve">de la soumission et de la réponse du Fournisseur à l'appel d'offres. Le Fournisseur et ERMCO sont désignés individuellement dans les présentes comme une « </w:t>
      </w:r>
      <w:r w:rsidRPr="00456DE6">
        <w:rPr>
          <w:rFonts w:ascii="Calibri" w:hAnsi="Calibri" w:eastAsia="Times New Roman" w:cs="Calibri"/>
          <w:color w:val="18161A"/>
          <w:w w:val="105"/>
          <w:kern w:val="0"/>
          <w:sz w:val="20"/>
          <w:szCs w:val="20"/>
          <w14:ligatures w14:val="none"/>
        </w:rPr>
        <w:t xml:space="preserve">Partie » et collectivement comme les « </w:t>
      </w:r>
      <w:r w:rsidRPr="00456DE6">
        <w:rPr>
          <w:rFonts w:ascii="Calibri" w:hAnsi="Calibri" w:eastAsia="Times New Roman" w:cs="Calibri"/>
          <w:b/>
          <w:bCs/>
          <w:color w:val="18161A"/>
          <w:w w:val="105"/>
          <w:kern w:val="0"/>
          <w:sz w:val="20"/>
          <w:szCs w:val="20"/>
          <w14:ligatures w14:val="none"/>
        </w:rPr>
        <w:t xml:space="preserve">Parties</w:t>
      </w:r>
      <w:r w:rsidRPr="00456DE6">
        <w:rPr>
          <w:rFonts w:ascii="Calibri" w:hAnsi="Calibri" w:eastAsia="Times New Roman" w:cs="Calibri"/>
          <w:color w:val="18161A"/>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 Le Fournisseur est réputé avoir pleinement </w:t>
      </w:r>
      <w:r w:rsidRPr="00456DE6">
        <w:rPr>
          <w:rFonts w:ascii="Calibri" w:hAnsi="Calibri" w:eastAsia="Times New Roman" w:cs="Calibri"/>
          <w:color w:val="18161A"/>
          <w:w w:val="105"/>
          <w:kern w:val="0"/>
          <w:sz w:val="20"/>
          <w:szCs w:val="20"/>
          <w14:ligatures w14:val="none"/>
        </w:rPr>
        <w:t xml:space="preserve">connaissance des </w:t>
      </w:r>
      <w:r w:rsidRPr="00456DE6">
        <w:rPr>
          <w:rFonts w:ascii="Calibri" w:hAnsi="Calibri" w:eastAsia="Times New Roman" w:cs="Calibri"/>
          <w:color w:val="18161A"/>
          <w:w w:val="105"/>
          <w:kern w:val="0"/>
          <w:sz w:val="20"/>
          <w:szCs w:val="20"/>
          <w14:ligatures w14:val="none"/>
        </w:rPr>
        <w:t xml:space="preserve">Conditions, et celles-ci deviennent </w:t>
      </w:r>
      <w:r w:rsidRPr="00456DE6">
        <w:rPr>
          <w:rFonts w:ascii="Calibri" w:hAnsi="Calibri" w:eastAsia="Times New Roman" w:cs="Calibri"/>
          <w:color w:val="18161A"/>
          <w:w w:val="105"/>
          <w:kern w:val="0"/>
          <w:sz w:val="20"/>
          <w:szCs w:val="20"/>
          <w14:ligatures w14:val="none"/>
        </w:rPr>
        <w:t xml:space="preserve">contraignantes </w:t>
      </w:r>
      <w:r w:rsidRPr="00456DE6">
        <w:rPr>
          <w:rFonts w:ascii="Calibri" w:hAnsi="Calibri" w:eastAsia="Times New Roman" w:cs="Calibri"/>
          <w:color w:val="363136"/>
          <w:w w:val="105"/>
          <w:kern w:val="0"/>
          <w:sz w:val="20"/>
          <w:szCs w:val="20"/>
          <w14:ligatures w14:val="none"/>
        </w:rPr>
        <w:t xml:space="preserve">dès l'émission d'un bon de commande (soit par le Fournisseur, soit par ERMCO et accepté par le Fournisseur) pour les Produits visés par les présentes</w:t>
      </w:r>
      <w:r w:rsidRPr="00456DE6">
        <w:rPr>
          <w:rFonts w:ascii="Calibri" w:hAnsi="Calibri" w:eastAsia="Times New Roman" w:cs="Calibri"/>
          <w:color w:val="18161A"/>
          <w:w w:val="105"/>
          <w:kern w:val="0"/>
          <w:sz w:val="20"/>
          <w:szCs w:val="20"/>
          <w14:ligatures w14:val="none"/>
        </w:rPr>
        <w:t xml:space="preserve">. Le bon de commande, ainsi que les spécifications, les schémas, la documentation et les présentes Conditions, </w:t>
      </w:r>
      <w:r w:rsidRPr="00456DE6">
        <w:rPr>
          <w:rFonts w:ascii="Calibri" w:hAnsi="Calibri" w:eastAsia="Times New Roman" w:cs="Calibri"/>
          <w:color w:val="18161A"/>
          <w:w w:val="105"/>
          <w:kern w:val="0"/>
          <w:sz w:val="20"/>
          <w:szCs w:val="20"/>
          <w14:ligatures w14:val="none"/>
        </w:rPr>
        <w:t xml:space="preserve">constituent</w:t>
      </w:r>
      <w:r w:rsidRPr="00456DE6">
        <w:rPr>
          <w:rFonts w:ascii="Calibri" w:hAnsi="Calibri" w:eastAsia="Times New Roman" w:cs="Calibri"/>
          <w:color w:val="18161A"/>
          <w:w w:val="105"/>
          <w:kern w:val="0"/>
          <w:sz w:val="20"/>
          <w:szCs w:val="20"/>
          <w14:ligatures w14:val="none"/>
        </w:rPr>
        <w:t xml:space="preserve"> ensemble </w:t>
      </w:r>
      <w:r w:rsidRPr="00456DE6">
        <w:rPr>
          <w:rFonts w:ascii="Calibri" w:hAnsi="Calibri" w:eastAsia="Times New Roman" w:cs="Calibri"/>
          <w:color w:val="18161A"/>
          <w:w w:val="105"/>
          <w:kern w:val="0"/>
          <w:sz w:val="20"/>
          <w:szCs w:val="20"/>
          <w14:ligatures w14:val="none"/>
        </w:rPr>
        <w:t xml:space="preserve">l'intégralité de l'accord entre ERMCO </w:t>
      </w:r>
      <w:r w:rsidRPr="00456DE6">
        <w:rPr>
          <w:rFonts w:ascii="Calibri" w:hAnsi="Calibri" w:eastAsia="Times New Roman" w:cs="Calibri"/>
          <w:color w:val="18161A"/>
          <w:w w:val="105"/>
          <w:kern w:val="0"/>
          <w:sz w:val="20"/>
          <w:szCs w:val="20"/>
          <w14:ligatures w14:val="none"/>
        </w:rPr>
        <w:t xml:space="preserve">et le Fournisseur (le présent </w:t>
      </w:r>
      <w:r w:rsidRPr="00456DE6">
        <w:rPr>
          <w:rFonts w:ascii="Calibri" w:hAnsi="Calibri" w:eastAsia="Times New Roman" w:cs="Calibri"/>
          <w:bCs/>
          <w:color w:val="363136"/>
          <w:w w:val="105"/>
          <w:kern w:val="0"/>
          <w:sz w:val="20"/>
          <w:szCs w:val="20"/>
          <w14:ligatures w14:val="none"/>
        </w:rPr>
        <w:t xml:space="preserve">« Accord »). </w:t>
      </w:r>
    </w:p>
    <w:p w:rsidRPr="00456DE6" w:rsidR="001E448B" w:rsidP="00456DE6" w:rsidRDefault="001E448B" w14:paraId="4E95FE75"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p>
    <w:p w:rsidR="00456DE6" w:rsidP="00456DE6" w:rsidRDefault="00456DE6" w14:paraId="1AAD9AB2"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b/>
          <w:bCs/>
          <w:color w:val="18161A"/>
          <w:spacing w:val="-2"/>
          <w:w w:val="105"/>
          <w:kern w:val="0"/>
          <w:sz w:val="20"/>
          <w:szCs w:val="20"/>
          <w:u w:val="thick" w:color="18161A"/>
          <w14:ligatures w14:val="none"/>
        </w:rPr>
        <w:sectPr w:rsidR="00456DE6" w:rsidSect="00C43F5C">
          <w:pgSz w:w="12240" w:h="15840"/>
          <w:pgMar w:top="720" w:right="1152" w:bottom="720" w:left="1152" w:header="720" w:footer="720" w:gutter="0"/>
          <w:cols w:space="720"/>
          <w:docGrid w:linePitch="360"/>
        </w:sectPr>
      </w:pPr>
    </w:p>
    <w:p w:rsidRPr="00456DE6" w:rsidR="001E448B" w:rsidP="00456DE6" w:rsidRDefault="001E448B" w14:paraId="6B4F9E9A"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b/>
          <w:bCs/>
          <w:color w:val="18161A"/>
          <w:kern w:val="0"/>
          <w:sz w:val="20"/>
          <w:szCs w:val="20"/>
          <w:u w:color="000000"/>
          <w14:ligatures w14:val="none"/>
        </w:rPr>
      </w:pPr>
      <w:r w:rsidRPr="00456DE6">
        <w:rPr>
          <w:rFonts w:ascii="Calibri" w:hAnsi="Calibri" w:eastAsia="Times New Roman" w:cs="Calibri"/>
          <w:b/>
          <w:bCs/>
          <w:color w:val="18161A"/>
          <w:spacing w:val="-2"/>
          <w:w w:val="105"/>
          <w:kern w:val="0"/>
          <w:sz w:val="20"/>
          <w:szCs w:val="20"/>
          <w:u w:val="thick" w:color="18161A"/>
          <w14:ligatures w14:val="none"/>
        </w:rPr>
        <w:t xml:space="preserve">Définitions</w:t>
      </w:r>
      <w:r w:rsidRPr="00456DE6">
        <w:rPr>
          <w:rFonts w:ascii="Calibri" w:hAnsi="Calibri" w:eastAsia="Times New Roman" w:cs="Calibri"/>
          <w:color w:val="18161A"/>
          <w:spacing w:val="-2"/>
          <w:w w:val="105"/>
          <w:kern w:val="0"/>
          <w:sz w:val="20"/>
          <w:szCs w:val="20"/>
          <w:u w:color="18161A"/>
          <w14:ligatures w14:val="none"/>
        </w:rPr>
        <w:t xml:space="preserve">. Les termes en majuscules utilisés dans les présentes ont la signification qui leur est attribuée dans l’appel d’offres, telle qu’énoncée ci-dessous ou autrement définie dans les présentes :    </w:t>
      </w:r>
    </w:p>
    <w:p w:rsidRPr="00456DE6" w:rsidR="001E448B" w:rsidP="00456DE6" w:rsidRDefault="001E448B" w14:paraId="68845A73" w14:textId="77777777">
      <w:pPr>
        <w:widowControl w:val="0"/>
        <w:autoSpaceDE w:val="0"/>
        <w:autoSpaceDN w:val="0"/>
        <w:spacing w:after="0" w:line="240" w:lineRule="auto"/>
        <w:ind w:end="-144"/>
        <w:jc w:val="both"/>
        <w:rPr>
          <w:rFonts w:ascii="Calibri" w:hAnsi="Calibri" w:eastAsia="Times New Roman" w:cs="Calibri"/>
          <w:color w:val="18161A"/>
          <w:w w:val="105"/>
          <w:kern w:val="0"/>
          <w:sz w:val="20"/>
          <w:szCs w:val="20"/>
          <w14:ligatures w14:val="none"/>
        </w:rPr>
      </w:pPr>
      <w:r w:rsidRPr="00456DE6">
        <w:rPr>
          <w:rFonts w:ascii="Calibri" w:hAnsi="Calibri" w:eastAsia="Times New Roman" w:cs="Calibri"/>
          <w:color w:val="18161A"/>
          <w:w w:val="105"/>
          <w:kern w:val="0"/>
          <w:sz w:val="20"/>
          <w:szCs w:val="20"/>
          <w14:ligatures w14:val="none"/>
        </w:rPr>
        <w:t xml:space="preserve">« Accepter » signifie</w:t>
      </w:r>
      <w:bookmarkStart w:name="_Hlk193442505" w:id="0"/>
      <w:r w:rsidRPr="00456DE6">
        <w:rPr>
          <w:rFonts w:ascii="Calibri" w:hAnsi="Calibri" w:eastAsia="Times New Roman" w:cs="Calibri"/>
          <w:color w:val="18161A"/>
          <w:w w:val="105"/>
          <w:kern w:val="0"/>
          <w:sz w:val="20"/>
          <w:szCs w:val="20"/>
          <w14:ligatures w14:val="none"/>
        </w:rPr>
        <w:t xml:space="preserve"> la confirmation écrite d'ERMCO au Fournisseur, dans le délai d'inspection, que les Produits sont conformes au présent Contrat et au bon de commande applicable</w:t>
      </w:r>
      <w:bookmarkEnd w:id="0"/>
      <w:r w:rsidRPr="00456DE6">
        <w:rPr>
          <w:rFonts w:ascii="Calibri" w:hAnsi="Calibri" w:eastAsia="Times New Roman" w:cs="Calibri"/>
          <w:color w:val="18161A"/>
          <w:w w:val="105"/>
          <w:kern w:val="0"/>
          <w:sz w:val="20"/>
          <w:szCs w:val="20"/>
          <w14:ligatures w14:val="none"/>
        </w:rPr>
        <w:t xml:space="preserve"> . </w:t>
      </w:r>
      <w:r w:rsidRPr="00456DE6">
        <w:rPr>
          <w:rFonts w:ascii="Calibri" w:hAnsi="Calibri" w:eastAsia="Times New Roman" w:cs="Calibri"/>
          <w:color w:val="18161A"/>
          <w:w w:val="105"/>
          <w:kern w:val="0"/>
          <w:sz w:val="20"/>
          <w:szCs w:val="20"/>
          <w14:ligatures w14:val="none"/>
        </w:rPr>
        <w:t xml:space="preserve">Si </w:t>
      </w:r>
      <w:r w:rsidRPr="00456DE6">
        <w:rPr>
          <w:rFonts w:ascii="Calibri" w:hAnsi="Calibri" w:eastAsia="Times New Roman" w:cs="Calibri"/>
          <w:color w:val="18161A"/>
          <w:w w:val="105"/>
          <w:kern w:val="0"/>
          <w:sz w:val="20"/>
          <w:szCs w:val="20"/>
          <w14:ligatures w14:val="none"/>
        </w:rPr>
        <w:t xml:space="preserve">ERMCO ne délivre pas de confirmation écrite au Fournisseur dans le délai d'inspection, les Produits seront réputés acceptés à la date d'expiration du délai d'inspection. </w:t>
      </w:r>
    </w:p>
    <w:p w:rsidRPr="00456DE6" w:rsidR="001E448B" w:rsidP="00456DE6" w:rsidRDefault="001E448B" w14:paraId="388EEC2F"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r w:rsidRPr="00456DE6">
        <w:rPr>
          <w:rFonts w:ascii="Calibri" w:hAnsi="Calibri" w:eastAsia="Times New Roman" w:cs="Calibri"/>
          <w:bCs/>
          <w:color w:val="1F263F"/>
          <w:w w:val="105"/>
          <w:kern w:val="0"/>
          <w:sz w:val="20"/>
          <w:szCs w:val="20"/>
          <w14:ligatures w14:val="none"/>
        </w:rPr>
        <w:t xml:space="preserve">Le terme «</w:t>
      </w:r>
      <w:r w:rsidRPr="00456DE6">
        <w:rPr>
          <w:rFonts w:ascii="Calibri" w:hAnsi="Calibri" w:eastAsia="Times New Roman" w:cs="Calibri"/>
          <w:b/>
          <w:color w:val="18161A"/>
          <w:w w:val="105"/>
          <w:kern w:val="0"/>
          <w:sz w:val="20"/>
          <w:szCs w:val="20"/>
          <w14:ligatures w14:val="none"/>
        </w:rPr>
        <w:t xml:space="preserve"> Affilié</w:t>
      </w:r>
      <w:r w:rsidRPr="00456DE6">
        <w:rPr>
          <w:rFonts w:ascii="Calibri" w:hAnsi="Calibri" w:eastAsia="Times New Roman" w:cs="Calibri"/>
          <w:bCs/>
          <w:color w:val="1F263F"/>
          <w:w w:val="105"/>
          <w:kern w:val="0"/>
          <w:sz w:val="20"/>
          <w:szCs w:val="20"/>
          <w14:ligatures w14:val="none"/>
        </w:rPr>
        <w:t xml:space="preserve">(</w:t>
      </w:r>
      <w:r w:rsidRPr="00456DE6">
        <w:rPr>
          <w:rFonts w:ascii="Calibri" w:hAnsi="Calibri" w:eastAsia="Times New Roman" w:cs="Calibri"/>
          <w:b/>
          <w:color w:val="1F263F"/>
          <w:w w:val="105"/>
          <w:kern w:val="0"/>
          <w:sz w:val="20"/>
          <w:szCs w:val="20"/>
          <w14:ligatures w14:val="none"/>
        </w:rPr>
        <w:t xml:space="preserve">s</w:t>
      </w:r>
      <w:r w:rsidRPr="00456DE6">
        <w:rPr>
          <w:rFonts w:ascii="Calibri" w:hAnsi="Calibri" w:eastAsia="Times New Roman" w:cs="Calibri"/>
          <w:bCs/>
          <w:color w:val="1F263F"/>
          <w:w w:val="105"/>
          <w:kern w:val="0"/>
          <w:sz w:val="20"/>
          <w:szCs w:val="20"/>
          <w14:ligatures w14:val="none"/>
        </w:rPr>
        <w:t xml:space="preserve">) » </w:t>
      </w:r>
      <w:r w:rsidRPr="00456DE6">
        <w:rPr>
          <w:rFonts w:ascii="Calibri" w:hAnsi="Calibri" w:eastAsia="Times New Roman" w:cs="Calibri"/>
          <w:color w:val="18161A"/>
          <w:w w:val="105"/>
          <w:kern w:val="0"/>
          <w:sz w:val="20"/>
          <w:szCs w:val="20"/>
          <w14:ligatures w14:val="none"/>
        </w:rPr>
        <w:t xml:space="preserve">désigne, </w:t>
      </w:r>
      <w:r w:rsidRPr="00456DE6">
        <w:rPr>
          <w:rFonts w:ascii="Calibri" w:hAnsi="Calibri" w:eastAsia="Times New Roman" w:cs="Calibri"/>
          <w:color w:val="18161A"/>
          <w:w w:val="105"/>
          <w:kern w:val="0"/>
          <w:sz w:val="20"/>
          <w:szCs w:val="20"/>
          <w14:ligatures w14:val="none"/>
        </w:rPr>
        <w:t xml:space="preserve">en </w:t>
      </w:r>
      <w:r w:rsidRPr="00456DE6">
        <w:rPr>
          <w:rFonts w:ascii="Calibri" w:hAnsi="Calibri" w:eastAsia="Times New Roman" w:cs="Calibri"/>
          <w:color w:val="18161A"/>
          <w:w w:val="105"/>
          <w:kern w:val="0"/>
          <w:sz w:val="20"/>
          <w:szCs w:val="20"/>
          <w14:ligatures w14:val="none"/>
        </w:rPr>
        <w:t xml:space="preserve">ce qui concerne </w:t>
      </w:r>
      <w:r w:rsidRPr="00456DE6">
        <w:rPr>
          <w:rFonts w:ascii="Calibri" w:hAnsi="Calibri" w:eastAsia="Times New Roman" w:cs="Calibri"/>
          <w:color w:val="18161A"/>
          <w:w w:val="105"/>
          <w:kern w:val="0"/>
          <w:sz w:val="20"/>
          <w:szCs w:val="20"/>
          <w14:ligatures w14:val="none"/>
        </w:rPr>
        <w:t xml:space="preserve">une </w:t>
      </w:r>
      <w:r w:rsidRPr="00456DE6">
        <w:rPr>
          <w:rFonts w:ascii="Calibri" w:hAnsi="Calibri" w:eastAsia="Times New Roman" w:cs="Calibri"/>
          <w:color w:val="18161A"/>
          <w:w w:val="105"/>
          <w:kern w:val="0"/>
          <w:sz w:val="20"/>
          <w:szCs w:val="20"/>
          <w14:ligatures w14:val="none"/>
        </w:rPr>
        <w:t xml:space="preserve">Partie, toute autre partie qui</w:t>
      </w:r>
      <w:r w:rsidRPr="00456DE6">
        <w:rPr>
          <w:rFonts w:ascii="Calibri" w:hAnsi="Calibri" w:eastAsia="Times New Roman" w:cs="Calibri"/>
          <w:color w:val="442826"/>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directement ou </w:t>
      </w:r>
      <w:r w:rsidRPr="00456DE6">
        <w:rPr>
          <w:rFonts w:ascii="Calibri" w:hAnsi="Calibri" w:eastAsia="Times New Roman" w:cs="Calibri"/>
          <w:color w:val="18161A"/>
          <w:w w:val="105"/>
          <w:kern w:val="0"/>
          <w:sz w:val="20"/>
          <w:szCs w:val="20"/>
          <w14:ligatures w14:val="none"/>
        </w:rPr>
        <w:t xml:space="preserve">indirectement</w:t>
      </w:r>
      <w:r w:rsidRPr="00456DE6">
        <w:rPr>
          <w:rFonts w:ascii="Calibri" w:hAnsi="Calibri" w:eastAsia="Times New Roman" w:cs="Calibri"/>
          <w:color w:val="18161A"/>
          <w:w w:val="105"/>
          <w:kern w:val="0"/>
          <w:sz w:val="20"/>
          <w:szCs w:val="20"/>
          <w14:ligatures w14:val="none"/>
        </w:rPr>
        <w:t xml:space="preserve">, contrôle </w:t>
      </w:r>
      <w:r w:rsidRPr="00456DE6">
        <w:rPr>
          <w:rFonts w:ascii="Calibri" w:hAnsi="Calibri" w:eastAsia="Times New Roman" w:cs="Calibri"/>
          <w:color w:val="18161A"/>
          <w:w w:val="105"/>
          <w:kern w:val="0"/>
          <w:sz w:val="20"/>
          <w:szCs w:val="20"/>
          <w14:ligatures w14:val="none"/>
        </w:rPr>
        <w:t xml:space="preserve">cette Partie</w:t>
      </w:r>
      <w:r w:rsidRPr="00456DE6">
        <w:rPr>
          <w:rFonts w:ascii="Calibri" w:hAnsi="Calibri" w:eastAsia="Times New Roman" w:cs="Calibri"/>
          <w:color w:val="363136"/>
          <w:w w:val="105"/>
          <w:kern w:val="0"/>
          <w:sz w:val="20"/>
          <w:szCs w:val="20"/>
          <w14:ligatures w14:val="none"/>
        </w:rPr>
        <w:t xml:space="preserve">,</w:t>
      </w:r>
      <w:r w:rsidRPr="00456DE6">
        <w:rPr>
          <w:rFonts w:ascii="Calibri" w:hAnsi="Calibri" w:eastAsia="Times New Roman" w:cs="Calibri"/>
          <w:color w:val="18161A"/>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est </w:t>
      </w:r>
      <w:r w:rsidRPr="00456DE6">
        <w:rPr>
          <w:rFonts w:ascii="Calibri" w:hAnsi="Calibri" w:eastAsia="Times New Roman" w:cs="Calibri"/>
          <w:color w:val="18161A"/>
          <w:w w:val="105"/>
          <w:kern w:val="0"/>
          <w:sz w:val="20"/>
          <w:szCs w:val="20"/>
          <w14:ligatures w14:val="none"/>
        </w:rPr>
        <w:t xml:space="preserve">contrôlée par </w:t>
      </w:r>
      <w:r w:rsidRPr="00456DE6">
        <w:rPr>
          <w:rFonts w:ascii="Calibri" w:hAnsi="Calibri" w:eastAsia="Times New Roman" w:cs="Calibri"/>
          <w:color w:val="18161A"/>
          <w:w w:val="105"/>
          <w:kern w:val="0"/>
          <w:sz w:val="20"/>
          <w:szCs w:val="20"/>
          <w14:ligatures w14:val="none"/>
        </w:rPr>
        <w:t xml:space="preserve">celle-ci</w:t>
      </w:r>
      <w:r w:rsidRPr="00456DE6">
        <w:rPr>
          <w:rFonts w:ascii="Calibri" w:hAnsi="Calibri" w:eastAsia="Times New Roman" w:cs="Calibri"/>
          <w:color w:val="363136"/>
          <w:w w:val="105"/>
          <w:kern w:val="0"/>
          <w:sz w:val="20"/>
          <w:szCs w:val="20"/>
          <w14:ligatures w14:val="none"/>
        </w:rPr>
        <w:t xml:space="preserve"> ou </w:t>
      </w:r>
      <w:r w:rsidRPr="00456DE6">
        <w:rPr>
          <w:rFonts w:ascii="Calibri" w:hAnsi="Calibri" w:eastAsia="Times New Roman" w:cs="Calibri"/>
          <w:color w:val="18161A"/>
          <w:w w:val="105"/>
          <w:kern w:val="0"/>
          <w:sz w:val="20"/>
          <w:szCs w:val="20"/>
          <w14:ligatures w14:val="none"/>
        </w:rPr>
        <w:t xml:space="preserve">est </w:t>
      </w:r>
      <w:r w:rsidRPr="00456DE6">
        <w:rPr>
          <w:rFonts w:ascii="Calibri" w:hAnsi="Calibri" w:eastAsia="Times New Roman" w:cs="Calibri"/>
          <w:color w:val="18161A"/>
          <w:w w:val="105"/>
          <w:kern w:val="0"/>
          <w:sz w:val="20"/>
          <w:szCs w:val="20"/>
          <w14:ligatures w14:val="none"/>
        </w:rPr>
        <w:t xml:space="preserve">sous contrôle commun </w:t>
      </w:r>
      <w:r w:rsidRPr="00456DE6">
        <w:rPr>
          <w:rFonts w:ascii="Calibri" w:hAnsi="Calibri" w:eastAsia="Times New Roman" w:cs="Calibri"/>
          <w:color w:val="18161A"/>
          <w:w w:val="105"/>
          <w:kern w:val="0"/>
          <w:sz w:val="20"/>
          <w:szCs w:val="20"/>
          <w14:ligatures w14:val="none"/>
        </w:rPr>
        <w:t xml:space="preserve">avec </w:t>
      </w:r>
      <w:r w:rsidRPr="00456DE6">
        <w:rPr>
          <w:rFonts w:ascii="Calibri" w:hAnsi="Calibri" w:eastAsia="Times New Roman" w:cs="Calibri"/>
          <w:color w:val="363136"/>
          <w:w w:val="105"/>
          <w:kern w:val="0"/>
          <w:sz w:val="20"/>
          <w:szCs w:val="20"/>
          <w14:ligatures w14:val="none"/>
        </w:rPr>
        <w:t xml:space="preserve">celle-ci, le terme </w:t>
      </w:r>
      <w:r w:rsidRPr="00456DE6">
        <w:rPr>
          <w:rFonts w:ascii="Calibri" w:hAnsi="Calibri" w:eastAsia="Times New Roman" w:cs="Calibri"/>
          <w:bCs/>
          <w:color w:val="363136"/>
          <w:w w:val="105"/>
          <w:kern w:val="0"/>
          <w:sz w:val="20"/>
          <w:szCs w:val="20"/>
          <w14:ligatures w14:val="none"/>
        </w:rPr>
        <w:t xml:space="preserve">« contrôle » </w:t>
      </w:r>
      <w:r w:rsidRPr="00456DE6">
        <w:rPr>
          <w:rFonts w:ascii="Calibri" w:hAnsi="Calibri" w:eastAsia="Times New Roman" w:cs="Calibri"/>
          <w:color w:val="18161A"/>
          <w:w w:val="105"/>
          <w:kern w:val="0"/>
          <w:sz w:val="20"/>
          <w:szCs w:val="20"/>
          <w14:ligatures w14:val="none"/>
        </w:rPr>
        <w:t xml:space="preserve">signifiant le fait d’avoir</w:t>
      </w:r>
      <w:r w:rsidRPr="00456DE6">
        <w:rPr>
          <w:rFonts w:ascii="Calibri" w:hAnsi="Calibri" w:eastAsia="Times New Roman" w:cs="Calibri"/>
          <w:color w:val="363136"/>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directement </w:t>
      </w:r>
      <w:r w:rsidRPr="00456DE6">
        <w:rPr>
          <w:rFonts w:ascii="Calibri" w:hAnsi="Calibri" w:eastAsia="Times New Roman" w:cs="Calibri"/>
          <w:color w:val="1F263F"/>
          <w:w w:val="105"/>
          <w:kern w:val="0"/>
          <w:sz w:val="20"/>
          <w:szCs w:val="20"/>
          <w14:ligatures w14:val="none"/>
        </w:rPr>
        <w:t xml:space="preserve">ou </w:t>
      </w:r>
      <w:r w:rsidRPr="00456DE6">
        <w:rPr>
          <w:rFonts w:ascii="Calibri" w:hAnsi="Calibri" w:eastAsia="Times New Roman" w:cs="Calibri"/>
          <w:color w:val="18161A"/>
          <w:w w:val="105"/>
          <w:kern w:val="0"/>
          <w:sz w:val="20"/>
          <w:szCs w:val="20"/>
          <w14:ligatures w14:val="none"/>
        </w:rPr>
        <w:t xml:space="preserve">indirectement, le pouvoir de </w:t>
      </w:r>
      <w:r w:rsidRPr="00456DE6">
        <w:rPr>
          <w:rFonts w:ascii="Calibri" w:hAnsi="Calibri" w:eastAsia="Times New Roman" w:cs="Calibri"/>
          <w:color w:val="18161A"/>
          <w:w w:val="105"/>
          <w:kern w:val="0"/>
          <w:sz w:val="20"/>
          <w:szCs w:val="20"/>
          <w14:ligatures w14:val="none"/>
        </w:rPr>
        <w:t xml:space="preserve">diriger ou </w:t>
      </w:r>
      <w:r w:rsidRPr="00456DE6">
        <w:rPr>
          <w:rFonts w:ascii="Calibri" w:hAnsi="Calibri" w:eastAsia="Times New Roman" w:cs="Calibri"/>
          <w:color w:val="18161A"/>
          <w:w w:val="105"/>
          <w:kern w:val="0"/>
          <w:sz w:val="20"/>
          <w:szCs w:val="20"/>
          <w14:ligatures w14:val="none"/>
        </w:rPr>
        <w:t xml:space="preserve">de faire </w:t>
      </w:r>
      <w:r w:rsidRPr="00456DE6">
        <w:rPr>
          <w:rFonts w:ascii="Calibri" w:hAnsi="Calibri" w:eastAsia="Times New Roman" w:cs="Calibri"/>
          <w:color w:val="18161A"/>
          <w:w w:val="105"/>
          <w:kern w:val="0"/>
          <w:sz w:val="20"/>
          <w:szCs w:val="20"/>
          <w14:ligatures w14:val="none"/>
        </w:rPr>
        <w:t xml:space="preserve">diriger </w:t>
      </w:r>
      <w:r w:rsidRPr="00456DE6">
        <w:rPr>
          <w:rFonts w:ascii="Calibri" w:hAnsi="Calibri" w:eastAsia="Times New Roman" w:cs="Calibri"/>
          <w:color w:val="18161A"/>
          <w:w w:val="105"/>
          <w:kern w:val="0"/>
          <w:sz w:val="20"/>
          <w:szCs w:val="20"/>
          <w14:ligatures w14:val="none"/>
        </w:rPr>
        <w:t xml:space="preserve">la gestion et les politiques d’une entité. </w:t>
      </w:r>
    </w:p>
    <w:p w:rsidRPr="00456DE6" w:rsidR="001E448B" w:rsidP="00456DE6" w:rsidRDefault="001E448B" w14:paraId="5E078AF5" w14:textId="77777777">
      <w:pPr>
        <w:widowControl w:val="0"/>
        <w:autoSpaceDE w:val="0"/>
        <w:autoSpaceDN w:val="0"/>
        <w:spacing w:after="0" w:line="240" w:lineRule="auto"/>
        <w:ind w:end="-144"/>
        <w:jc w:val="both"/>
        <w:rPr>
          <w:rFonts w:ascii="Calibri" w:hAnsi="Calibri" w:eastAsia="Times New Roman" w:cs="Calibri"/>
          <w:b/>
          <w:color w:val="18161C"/>
          <w:w w:val="105"/>
          <w:kern w:val="0"/>
          <w:sz w:val="20"/>
          <w:szCs w:val="20"/>
          <w14:ligatures w14:val="none"/>
        </w:rPr>
      </w:pPr>
      <w:r w:rsidRPr="00456DE6">
        <w:rPr>
          <w:rFonts w:ascii="Calibri" w:hAnsi="Calibri" w:eastAsia="Times New Roman" w:cs="Calibri"/>
          <w:bCs/>
          <w:color w:val="1F263F"/>
          <w:w w:val="105"/>
          <w:kern w:val="0"/>
          <w:sz w:val="20"/>
          <w:szCs w:val="20"/>
          <w14:ligatures w14:val="none"/>
        </w:rPr>
        <w:t xml:space="preserve">« Date</w:t>
      </w:r>
      <w:r w:rsidRPr="00456DE6">
        <w:rPr>
          <w:rFonts w:ascii="Calibri" w:hAnsi="Calibri" w:eastAsia="Times New Roman" w:cs="Calibri"/>
          <w:b/>
          <w:color w:val="18161A"/>
          <w:w w:val="105"/>
          <w:kern w:val="0"/>
          <w:sz w:val="20"/>
          <w:szCs w:val="20"/>
          <w14:ligatures w14:val="none"/>
        </w:rPr>
        <w:t xml:space="preserve"> de livraison </w:t>
      </w:r>
      <w:r w:rsidRPr="00456DE6">
        <w:rPr>
          <w:rFonts w:ascii="Calibri" w:hAnsi="Calibri" w:eastAsia="Times New Roman" w:cs="Calibri"/>
          <w:bCs/>
          <w:color w:val="1F263F"/>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désigne la date de livraison des Produits indiquée sur un bon de commande. </w:t>
      </w:r>
    </w:p>
    <w:p w:rsidRPr="00456DE6" w:rsidR="001E448B" w:rsidP="00456DE6" w:rsidRDefault="001E448B" w14:paraId="626AC892" w14:textId="77777777">
      <w:pPr>
        <w:widowControl w:val="0"/>
        <w:autoSpaceDE w:val="0"/>
        <w:autoSpaceDN w:val="0"/>
        <w:spacing w:after="0" w:line="240" w:lineRule="auto"/>
        <w:ind w:end="-144"/>
        <w:jc w:val="both"/>
        <w:rPr>
          <w:rFonts w:ascii="Calibri" w:hAnsi="Calibri" w:eastAsia="Times New Roman" w:cs="Calibri"/>
          <w:b/>
          <w:color w:val="18161C"/>
          <w:w w:val="105"/>
          <w:kern w:val="0"/>
          <w:sz w:val="20"/>
          <w:szCs w:val="20"/>
          <w14:ligatures w14:val="none"/>
        </w:rPr>
      </w:pPr>
      <w:r w:rsidRPr="00456DE6">
        <w:rPr>
          <w:rFonts w:ascii="Calibri" w:hAnsi="Calibri" w:eastAsia="Times New Roman" w:cs="Calibri"/>
          <w:bCs/>
          <w:color w:val="18161C"/>
          <w:w w:val="105"/>
          <w:kern w:val="0"/>
          <w:sz w:val="20"/>
          <w:szCs w:val="20"/>
          <w14:ligatures w14:val="none"/>
        </w:rPr>
        <w:t xml:space="preserve">Le terme « Documentation » désigne </w:t>
      </w:r>
      <w:r w:rsidRPr="00456DE6">
        <w:rPr>
          <w:rFonts w:ascii="Calibri" w:hAnsi="Calibri" w:eastAsia="Times New Roman" w:cs="Calibri"/>
          <w:bCs/>
          <w:color w:val="18161C"/>
          <w:w w:val="105"/>
          <w:kern w:val="0"/>
          <w:sz w:val="20"/>
          <w:szCs w:val="20"/>
          <w14:ligatures w14:val="none"/>
        </w:rPr>
        <w:t xml:space="preserve">l’ensemble </w:t>
      </w:r>
      <w:r w:rsidRPr="00456DE6">
        <w:rPr>
          <w:rFonts w:ascii="Calibri" w:hAnsi="Calibri" w:eastAsia="Times New Roman" w:cs="Calibri"/>
          <w:bCs/>
          <w:color w:val="18161C"/>
          <w:w w:val="105"/>
          <w:kern w:val="0"/>
          <w:sz w:val="20"/>
          <w:szCs w:val="20"/>
          <w14:ligatures w14:val="none"/>
        </w:rPr>
        <w:t xml:space="preserve">des documents écrits, électroniques et numériques fournis par le Fournisseur ou ses Sous-traitants qui décrivent l’installation, la maintenance, le fonctionnement et la réparation des Produits, y compris, sans s’y limiter, tous les manuels d’utilisation, directives, instructions de formation, procédures d’exploitation, limitations, seuils et rapports d’utilisation des Produits.</w:t>
      </w:r>
    </w:p>
    <w:p w:rsidRPr="00456DE6" w:rsidR="001E448B" w:rsidP="00456DE6" w:rsidRDefault="001E448B" w14:paraId="359D74A3" w14:textId="77777777">
      <w:pPr>
        <w:widowControl w:val="0"/>
        <w:autoSpaceDE w:val="0"/>
        <w:autoSpaceDN w:val="0"/>
        <w:spacing w:after="0" w:line="240" w:lineRule="auto"/>
        <w:ind w:end="-144"/>
        <w:jc w:val="both"/>
        <w:rPr>
          <w:rFonts w:ascii="Calibri" w:hAnsi="Calibri" w:eastAsia="Times New Roman" w:cs="Calibri"/>
          <w:color w:val="383134"/>
          <w:w w:val="105"/>
          <w:kern w:val="0"/>
          <w:sz w:val="20"/>
          <w:szCs w:val="20"/>
          <w14:ligatures w14:val="none"/>
        </w:rPr>
      </w:pPr>
      <w:r w:rsidRPr="00456DE6">
        <w:rPr>
          <w:rFonts w:ascii="Calibri" w:hAnsi="Calibri" w:eastAsia="Times New Roman" w:cs="Calibri"/>
          <w:bCs/>
          <w:color w:val="18161C"/>
          <w:w w:val="105"/>
          <w:kern w:val="0"/>
          <w:sz w:val="20"/>
          <w:szCs w:val="20"/>
          <w14:ligatures w14:val="none"/>
        </w:rPr>
        <w:t xml:space="preserve">« ERMCO » </w:t>
      </w:r>
      <w:r w:rsidRPr="00456DE6">
        <w:rPr>
          <w:rFonts w:ascii="Calibri" w:hAnsi="Calibri" w:eastAsia="Times New Roman" w:cs="Calibri"/>
          <w:color w:val="18161C"/>
          <w:w w:val="105"/>
          <w:kern w:val="0"/>
          <w:sz w:val="20"/>
          <w:szCs w:val="20"/>
          <w14:ligatures w14:val="none"/>
        </w:rPr>
        <w:t xml:space="preserve">désigne Electric Research Manufacturing Cooperative, Inc., ainsi que ses sociétés affiliées.</w:t>
      </w:r>
    </w:p>
    <w:p w:rsidRPr="00456DE6" w:rsidR="001E448B" w:rsidP="00456DE6" w:rsidRDefault="001E448B" w14:paraId="749064C2" w14:textId="77777777">
      <w:pPr>
        <w:widowControl w:val="0"/>
        <w:autoSpaceDE w:val="0"/>
        <w:autoSpaceDN w:val="0"/>
        <w:spacing w:after="0" w:line="240" w:lineRule="auto"/>
        <w:ind w:end="-144"/>
        <w:jc w:val="both"/>
        <w:rPr>
          <w:rFonts w:ascii="Calibri" w:hAnsi="Calibri" w:eastAsia="Times New Roman" w:cs="Calibri"/>
          <w:color w:val="383134"/>
          <w:w w:val="105"/>
          <w:kern w:val="0"/>
          <w:sz w:val="20"/>
          <w:szCs w:val="20"/>
          <w14:ligatures w14:val="none"/>
        </w:rPr>
      </w:pPr>
      <w:r w:rsidRPr="00456DE6">
        <w:rPr>
          <w:rFonts w:ascii="Calibri" w:hAnsi="Calibri" w:eastAsia="Times New Roman" w:cs="Calibri"/>
          <w:color w:val="383134"/>
          <w:w w:val="105"/>
          <w:kern w:val="0"/>
          <w:sz w:val="20"/>
          <w:szCs w:val="20"/>
          <w14:ligatures w14:val="none"/>
        </w:rPr>
        <w:t xml:space="preserve">« Période</w:t>
      </w:r>
      <w:r w:rsidRPr="00456DE6">
        <w:rPr>
          <w:rFonts w:ascii="Calibri" w:hAnsi="Calibri" w:eastAsia="Times New Roman" w:cs="Calibri"/>
          <w:b/>
          <w:bCs/>
          <w:color w:val="383134"/>
          <w:w w:val="105"/>
          <w:kern w:val="0"/>
          <w:sz w:val="20"/>
          <w:szCs w:val="20"/>
          <w14:ligatures w14:val="none"/>
        </w:rPr>
        <w:t xml:space="preserve"> d’inspection </w:t>
      </w:r>
      <w:r w:rsidRPr="00456DE6">
        <w:rPr>
          <w:rFonts w:ascii="Calibri" w:hAnsi="Calibri" w:eastAsia="Times New Roman" w:cs="Calibri"/>
          <w:color w:val="383134"/>
          <w:w w:val="105"/>
          <w:kern w:val="0"/>
          <w:sz w:val="20"/>
          <w:szCs w:val="20"/>
          <w14:ligatures w14:val="none"/>
        </w:rPr>
        <w:t xml:space="preserve">» désigne un délai raisonnable à compter de la livraison des Produits à ERMCO pour inspecter, tester et valider de toute autre manière la conformité des Produits au Contrat, qui ne sera pas inférieur à trente (30) jours à compter de la date de réception des Produits par ERMCO.</w:t>
      </w:r>
    </w:p>
    <w:p w:rsidRPr="00456DE6" w:rsidR="001E448B" w:rsidP="00456DE6" w:rsidRDefault="001E448B" w14:paraId="6276549F" w14:textId="77777777">
      <w:pPr>
        <w:widowControl w:val="0"/>
        <w:autoSpaceDE w:val="0"/>
        <w:autoSpaceDN w:val="0"/>
        <w:spacing w:after="0" w:line="240" w:lineRule="auto"/>
        <w:ind w:end="-144"/>
        <w:jc w:val="both"/>
        <w:rPr>
          <w:rFonts w:ascii="Calibri" w:hAnsi="Calibri" w:eastAsia="Times New Roman" w:cs="Calibri"/>
          <w:color w:val="18161C"/>
          <w:spacing w:val="40"/>
          <w:w w:val="105"/>
          <w:kern w:val="0"/>
          <w:sz w:val="20"/>
          <w:szCs w:val="20"/>
          <w14:ligatures w14:val="none"/>
        </w:rPr>
      </w:pPr>
      <w:r w:rsidRPr="00456DE6">
        <w:rPr>
          <w:rFonts w:ascii="Calibri" w:hAnsi="Calibri" w:eastAsia="Times New Roman" w:cs="Calibri"/>
          <w:bCs/>
          <w:color w:val="18161C"/>
          <w:w w:val="105"/>
          <w:kern w:val="0"/>
          <w:sz w:val="20"/>
          <w:szCs w:val="20"/>
          <w14:ligatures w14:val="none"/>
        </w:rPr>
        <w:t xml:space="preserve">Le terme « Propriété intellectuelle » </w:t>
      </w:r>
      <w:r w:rsidRPr="00456DE6">
        <w:rPr>
          <w:rFonts w:ascii="Calibri" w:hAnsi="Calibri" w:eastAsia="Times New Roman" w:cs="Calibri"/>
          <w:color w:val="18161C"/>
          <w:w w:val="105"/>
          <w:kern w:val="0"/>
          <w:sz w:val="20"/>
          <w:szCs w:val="20"/>
          <w14:ligatures w14:val="none"/>
        </w:rPr>
        <w:t xml:space="preserve">désigne l'ensemble </w:t>
      </w:r>
      <w:r w:rsidRPr="00456DE6">
        <w:rPr>
          <w:rFonts w:ascii="Calibri" w:hAnsi="Calibri" w:eastAsia="Times New Roman" w:cs="Calibri"/>
          <w:color w:val="18161C"/>
          <w:w w:val="105"/>
          <w:kern w:val="0"/>
          <w:sz w:val="20"/>
          <w:szCs w:val="20"/>
          <w14:ligatures w14:val="none"/>
        </w:rPr>
        <w:t xml:space="preserve">des inventions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brevets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logiciels, </w:t>
      </w:r>
      <w:r w:rsidRPr="00456DE6">
        <w:rPr>
          <w:rFonts w:ascii="Calibri" w:hAnsi="Calibri" w:eastAsia="Times New Roman" w:cs="Calibri"/>
          <w:color w:val="18161C"/>
          <w:w w:val="105"/>
          <w:kern w:val="0"/>
          <w:sz w:val="20"/>
          <w:szCs w:val="20"/>
          <w14:ligatures w14:val="none"/>
        </w:rPr>
        <w:t xml:space="preserve">droits d'auteur, </w:t>
      </w:r>
      <w:r w:rsidRPr="00456DE6">
        <w:rPr>
          <w:rFonts w:ascii="Calibri" w:hAnsi="Calibri" w:eastAsia="Times New Roman" w:cs="Calibri"/>
          <w:color w:val="18161C"/>
          <w:w w:val="105"/>
          <w:kern w:val="0"/>
          <w:sz w:val="20"/>
          <w:szCs w:val="20"/>
          <w14:ligatures w14:val="none"/>
        </w:rPr>
        <w:t xml:space="preserve">schémas de topographies de semi-conducteurs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droits de propriété industrielle</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marques commerciales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secrets</w:t>
      </w:r>
      <w:r w:rsidRPr="00456DE6">
        <w:rPr>
          <w:rFonts w:ascii="Calibri" w:hAnsi="Calibri" w:eastAsia="Times New Roman" w:cs="Calibri"/>
          <w:color w:val="18161C"/>
          <w:w w:val="105"/>
          <w:kern w:val="0"/>
          <w:sz w:val="20"/>
          <w:szCs w:val="20"/>
          <w14:ligatures w14:val="none"/>
        </w:rPr>
        <w:t xml:space="preserve"> d'affaires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383134"/>
          <w:w w:val="105"/>
          <w:kern w:val="0"/>
          <w:sz w:val="20"/>
          <w:szCs w:val="20"/>
          <w14:ligatures w14:val="none"/>
        </w:rPr>
        <w:t xml:space="preserve">savoir-faire, </w:t>
      </w:r>
      <w:r w:rsidRPr="00456DE6">
        <w:rPr>
          <w:rFonts w:ascii="Calibri" w:hAnsi="Calibri" w:eastAsia="Times New Roman" w:cs="Calibri"/>
          <w:color w:val="18161C"/>
          <w:w w:val="105"/>
          <w:kern w:val="0"/>
          <w:sz w:val="20"/>
          <w:szCs w:val="20"/>
          <w14:ligatures w14:val="none"/>
        </w:rPr>
        <w:t xml:space="preserve">informations</w:t>
      </w:r>
      <w:r w:rsidRPr="00456DE6">
        <w:rPr>
          <w:rFonts w:ascii="Calibri" w:hAnsi="Calibri" w:eastAsia="Times New Roman" w:cs="Calibri"/>
          <w:color w:val="18161C"/>
          <w:w w:val="105"/>
          <w:kern w:val="0"/>
          <w:sz w:val="20"/>
          <w:szCs w:val="20"/>
          <w14:ligatures w14:val="none"/>
        </w:rPr>
        <w:t xml:space="preserve"> exclusives</w:t>
      </w:r>
      <w:r w:rsidRPr="00456DE6">
        <w:rPr>
          <w:rFonts w:ascii="Calibri" w:hAnsi="Calibri" w:eastAsia="Times New Roman" w:cs="Calibri"/>
          <w:color w:val="18161C"/>
          <w:w w:val="105"/>
          <w:kern w:val="0"/>
          <w:sz w:val="20"/>
          <w:szCs w:val="20"/>
          <w14:ligatures w14:val="none"/>
        </w:rPr>
        <w:t xml:space="preserve">, ainsi que les droits et </w:t>
      </w:r>
      <w:r w:rsidRPr="00456DE6">
        <w:rPr>
          <w:rFonts w:ascii="Calibri" w:hAnsi="Calibri" w:eastAsia="Times New Roman" w:cs="Calibri"/>
          <w:color w:val="18161C"/>
          <w:w w:val="105"/>
          <w:kern w:val="0"/>
          <w:sz w:val="20"/>
          <w:szCs w:val="20"/>
          <w14:ligatures w14:val="none"/>
        </w:rPr>
        <w:t xml:space="preserve">informations de </w:t>
      </w:r>
      <w:r w:rsidRPr="00456DE6">
        <w:rPr>
          <w:rFonts w:ascii="Calibri" w:hAnsi="Calibri" w:eastAsia="Times New Roman" w:cs="Calibri"/>
          <w:color w:val="18161C"/>
          <w:w w:val="105"/>
          <w:kern w:val="0"/>
          <w:sz w:val="20"/>
          <w:szCs w:val="20"/>
          <w14:ligatures w14:val="none"/>
        </w:rPr>
        <w:t xml:space="preserve">nature</w:t>
      </w:r>
      <w:r w:rsidRPr="00456DE6">
        <w:rPr>
          <w:rFonts w:ascii="Calibri" w:hAnsi="Calibri" w:eastAsia="Times New Roman" w:cs="Calibri"/>
          <w:color w:val="383134"/>
          <w:w w:val="105"/>
          <w:kern w:val="0"/>
          <w:sz w:val="20"/>
          <w:szCs w:val="20"/>
          <w14:ligatures w14:val="none"/>
        </w:rPr>
        <w:t xml:space="preserve"> similaire</w:t>
      </w:r>
      <w:r w:rsidRPr="00456DE6">
        <w:rPr>
          <w:rFonts w:ascii="Calibri" w:hAnsi="Calibri" w:eastAsia="Times New Roman" w:cs="Calibri"/>
          <w:color w:val="18161C"/>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Ces </w:t>
      </w:r>
      <w:r w:rsidRPr="00456DE6">
        <w:rPr>
          <w:rFonts w:ascii="Calibri" w:hAnsi="Calibri" w:eastAsia="Times New Roman" w:cs="Calibri"/>
          <w:color w:val="18161C"/>
          <w:w w:val="105"/>
          <w:kern w:val="0"/>
          <w:sz w:val="20"/>
          <w:szCs w:val="20"/>
          <w14:ligatures w14:val="none"/>
        </w:rPr>
        <w:t xml:space="preserve">informations </w:t>
      </w:r>
      <w:r w:rsidRPr="00456DE6">
        <w:rPr>
          <w:rFonts w:ascii="Calibri" w:hAnsi="Calibri" w:eastAsia="Times New Roman" w:cs="Calibri"/>
          <w:color w:val="18161C"/>
          <w:w w:val="105"/>
          <w:kern w:val="0"/>
          <w:sz w:val="20"/>
          <w:szCs w:val="20"/>
          <w14:ligatures w14:val="none"/>
        </w:rPr>
        <w:t xml:space="preserve">comprennent</w:t>
      </w:r>
      <w:r w:rsidRPr="00456DE6">
        <w:rPr>
          <w:rFonts w:ascii="Calibri" w:hAnsi="Calibri" w:eastAsia="Times New Roman" w:cs="Calibri"/>
          <w:color w:val="494649"/>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sans </w:t>
      </w:r>
      <w:r w:rsidRPr="00456DE6">
        <w:rPr>
          <w:rFonts w:ascii="Calibri" w:hAnsi="Calibri" w:eastAsia="Times New Roman" w:cs="Calibri"/>
          <w:color w:val="18161C"/>
          <w:w w:val="105"/>
          <w:kern w:val="0"/>
          <w:sz w:val="20"/>
          <w:szCs w:val="20"/>
          <w14:ligatures w14:val="none"/>
        </w:rPr>
        <w:t xml:space="preserve">s'y limiter</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les conceptions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les procédés, </w:t>
      </w:r>
      <w:r w:rsidRPr="00456DE6">
        <w:rPr>
          <w:rFonts w:ascii="Calibri" w:hAnsi="Calibri" w:eastAsia="Times New Roman" w:cs="Calibri"/>
          <w:color w:val="18161C"/>
          <w:w w:val="105"/>
          <w:kern w:val="0"/>
          <w:sz w:val="20"/>
          <w:szCs w:val="20"/>
          <w14:ligatures w14:val="none"/>
        </w:rPr>
        <w:t xml:space="preserve">les dessins, </w:t>
      </w:r>
      <w:r w:rsidRPr="00456DE6">
        <w:rPr>
          <w:rFonts w:ascii="Calibri" w:hAnsi="Calibri" w:eastAsia="Times New Roman" w:cs="Calibri"/>
          <w:color w:val="18161C"/>
          <w:w w:val="105"/>
          <w:kern w:val="0"/>
          <w:sz w:val="20"/>
          <w:szCs w:val="20"/>
          <w14:ligatures w14:val="none"/>
        </w:rPr>
        <w:t xml:space="preserve">les imprimés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les spécifications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les rapports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les données, </w:t>
      </w:r>
      <w:r w:rsidRPr="00456DE6">
        <w:rPr>
          <w:rFonts w:ascii="Calibri" w:hAnsi="Calibri" w:eastAsia="Times New Roman" w:cs="Calibri"/>
          <w:color w:val="18161C"/>
          <w:w w:val="105"/>
          <w:kern w:val="0"/>
          <w:sz w:val="20"/>
          <w:szCs w:val="20"/>
          <w14:ligatures w14:val="none"/>
        </w:rPr>
        <w:t xml:space="preserve">les informations </w:t>
      </w:r>
      <w:r w:rsidRPr="00456DE6">
        <w:rPr>
          <w:rFonts w:ascii="Calibri" w:hAnsi="Calibri" w:eastAsia="Times New Roman" w:cs="Calibri"/>
          <w:color w:val="383134"/>
          <w:w w:val="105"/>
          <w:kern w:val="0"/>
          <w:sz w:val="20"/>
          <w:szCs w:val="20"/>
          <w14:ligatures w14:val="none"/>
        </w:rPr>
        <w:t xml:space="preserve">techniques </w:t>
      </w:r>
      <w:r w:rsidRPr="00456DE6">
        <w:rPr>
          <w:rFonts w:ascii="Calibri" w:hAnsi="Calibri" w:eastAsia="Times New Roman" w:cs="Calibri"/>
          <w:color w:val="18161C"/>
          <w:w w:val="105"/>
          <w:kern w:val="0"/>
          <w:sz w:val="20"/>
          <w:szCs w:val="20"/>
          <w14:ligatures w14:val="none"/>
        </w:rPr>
        <w:t xml:space="preserve">et </w:t>
      </w:r>
      <w:r w:rsidRPr="00456DE6">
        <w:rPr>
          <w:rFonts w:ascii="Calibri" w:hAnsi="Calibri" w:eastAsia="Times New Roman" w:cs="Calibri"/>
          <w:color w:val="18161C"/>
          <w:w w:val="105"/>
          <w:kern w:val="0"/>
          <w:sz w:val="20"/>
          <w:szCs w:val="20"/>
          <w14:ligatures w14:val="none"/>
        </w:rPr>
        <w:t xml:space="preserve">les instructions. </w:t>
      </w:r>
    </w:p>
    <w:p w:rsidRPr="00456DE6" w:rsidR="001E448B" w:rsidP="00456DE6" w:rsidRDefault="001E448B" w14:paraId="70993233" w14:textId="77777777">
      <w:pPr>
        <w:widowControl w:val="0"/>
        <w:autoSpaceDE w:val="0"/>
        <w:autoSpaceDN w:val="0"/>
        <w:spacing w:after="0" w:line="240" w:lineRule="auto"/>
        <w:ind w:end="-144"/>
        <w:rPr>
          <w:rFonts w:ascii="Calibri" w:hAnsi="Calibri" w:eastAsia="Times New Roman" w:cs="Calibri"/>
          <w:kern w:val="0"/>
          <w:sz w:val="20"/>
          <w:szCs w:val="20"/>
          <w14:ligatures w14:val="none"/>
        </w:rPr>
      </w:pPr>
      <w:r w:rsidRPr="00456DE6">
        <w:rPr>
          <w:rFonts w:ascii="Calibri" w:hAnsi="Calibri" w:eastAsia="Times New Roman" w:cs="Calibri"/>
          <w:kern w:val="0"/>
          <w:sz w:val="20"/>
          <w:szCs w:val="20"/>
          <w14:ligatures w14:val="none"/>
        </w:rPr>
        <w:t xml:space="preserve">Le terme « Lieu » désigne le lieu de livraison des Produits tel que précisé plus en détail dans le Bon de commande. </w:t>
      </w:r>
    </w:p>
    <w:p w:rsidRPr="00456DE6" w:rsidR="001E448B" w:rsidP="00456DE6" w:rsidRDefault="001E448B" w14:paraId="4027B195" w14:textId="77777777">
      <w:pPr>
        <w:widowControl w:val="0"/>
        <w:autoSpaceDE w:val="0"/>
        <w:autoSpaceDN w:val="0"/>
        <w:spacing w:after="0" w:line="240" w:lineRule="auto"/>
        <w:ind w:end="-144"/>
        <w:jc w:val="both"/>
        <w:rPr>
          <w:rFonts w:ascii="Calibri" w:hAnsi="Calibri" w:eastAsia="Times New Roman" w:cs="Calibri"/>
          <w:spacing w:val="-2"/>
          <w:w w:val="105"/>
          <w:kern w:val="0"/>
          <w:sz w:val="20"/>
          <w:szCs w:val="20"/>
          <w14:ligatures w14:val="none"/>
        </w:rPr>
      </w:pPr>
      <w:r w:rsidRPr="00456DE6">
        <w:rPr>
          <w:rFonts w:ascii="Calibri" w:hAnsi="Calibri" w:eastAsia="Times New Roman" w:cs="Calibri"/>
          <w:color w:val="18161C"/>
          <w:w w:val="105"/>
          <w:kern w:val="0"/>
          <w:sz w:val="20"/>
          <w:szCs w:val="20"/>
          <w14:ligatures w14:val="none"/>
        </w:rPr>
        <w:t xml:space="preserve">Le terme</w:t>
      </w:r>
      <w:r w:rsidRPr="00456DE6">
        <w:rPr>
          <w:rFonts w:ascii="Calibri" w:hAnsi="Calibri" w:eastAsia="Times New Roman" w:cs="Calibri"/>
          <w:bCs/>
          <w:color w:val="18161C"/>
          <w:w w:val="105"/>
          <w:kern w:val="0"/>
          <w:sz w:val="20"/>
          <w:szCs w:val="20"/>
          <w14:ligatures w14:val="none"/>
        </w:rPr>
        <w:t xml:space="preserve"> « Bon de commande » </w:t>
      </w:r>
      <w:r w:rsidRPr="00456DE6">
        <w:rPr>
          <w:rFonts w:ascii="Calibri" w:hAnsi="Calibri" w:eastAsia="Times New Roman" w:cs="Calibri"/>
          <w:color w:val="18161C"/>
          <w:w w:val="105"/>
          <w:kern w:val="0"/>
          <w:sz w:val="20"/>
          <w:szCs w:val="20"/>
          <w14:ligatures w14:val="none"/>
        </w:rPr>
        <w:t xml:space="preserve">désigne </w:t>
      </w:r>
      <w:r w:rsidRPr="00456DE6">
        <w:rPr>
          <w:rFonts w:ascii="Calibri" w:hAnsi="Calibri" w:eastAsia="Times New Roman" w:cs="Calibri"/>
          <w:color w:val="18161C"/>
          <w:w w:val="105"/>
          <w:kern w:val="0"/>
          <w:sz w:val="20"/>
          <w:szCs w:val="20"/>
          <w14:ligatures w14:val="none"/>
        </w:rPr>
        <w:t xml:space="preserve">tout </w:t>
      </w:r>
      <w:r w:rsidRPr="00456DE6">
        <w:rPr>
          <w:rFonts w:ascii="Calibri" w:hAnsi="Calibri" w:eastAsia="Times New Roman" w:cs="Calibri"/>
          <w:color w:val="18161C"/>
          <w:w w:val="105"/>
          <w:kern w:val="0"/>
          <w:sz w:val="20"/>
          <w:szCs w:val="20"/>
          <w14:ligatures w14:val="none"/>
        </w:rPr>
        <w:t xml:space="preserve">document </w:t>
      </w:r>
      <w:r w:rsidRPr="00456DE6">
        <w:rPr>
          <w:rFonts w:ascii="Calibri" w:hAnsi="Calibri" w:eastAsia="Times New Roman" w:cs="Calibri"/>
          <w:color w:val="18161C"/>
          <w:w w:val="105"/>
          <w:kern w:val="0"/>
          <w:sz w:val="20"/>
          <w:szCs w:val="20"/>
          <w14:ligatures w14:val="none"/>
        </w:rPr>
        <w:t xml:space="preserve">papier </w:t>
      </w:r>
      <w:r w:rsidRPr="00456DE6">
        <w:rPr>
          <w:rFonts w:ascii="Calibri" w:hAnsi="Calibri" w:eastAsia="Times New Roman" w:cs="Calibri"/>
          <w:color w:val="18161C"/>
          <w:w w:val="105"/>
          <w:kern w:val="0"/>
          <w:sz w:val="20"/>
          <w:szCs w:val="20"/>
          <w14:ligatures w14:val="none"/>
        </w:rPr>
        <w:t xml:space="preserve">ou </w:t>
      </w:r>
      <w:r w:rsidRPr="00456DE6">
        <w:rPr>
          <w:rFonts w:ascii="Calibri" w:hAnsi="Calibri" w:eastAsia="Times New Roman" w:cs="Calibri"/>
          <w:color w:val="18161C"/>
          <w:w w:val="105"/>
          <w:kern w:val="0"/>
          <w:sz w:val="20"/>
          <w:szCs w:val="20"/>
          <w14:ligatures w14:val="none"/>
        </w:rPr>
        <w:t xml:space="preserve">électronique </w:t>
      </w:r>
      <w:r w:rsidRPr="00456DE6">
        <w:rPr>
          <w:rFonts w:ascii="Calibri" w:hAnsi="Calibri" w:eastAsia="Times New Roman" w:cs="Calibri"/>
          <w:color w:val="18161C"/>
          <w:w w:val="105"/>
          <w:kern w:val="0"/>
          <w:sz w:val="20"/>
          <w:szCs w:val="20"/>
          <w14:ligatures w14:val="none"/>
        </w:rPr>
        <w:t xml:space="preserve">envoyé </w:t>
      </w:r>
      <w:r w:rsidRPr="00456DE6">
        <w:rPr>
          <w:rFonts w:ascii="Calibri" w:hAnsi="Calibri" w:eastAsia="Times New Roman" w:cs="Calibri"/>
          <w:color w:val="18161C"/>
          <w:w w:val="105"/>
          <w:kern w:val="0"/>
          <w:sz w:val="20"/>
          <w:szCs w:val="20"/>
          <w14:ligatures w14:val="none"/>
        </w:rPr>
        <w:t xml:space="preserve">par l’une </w:t>
      </w:r>
      <w:r w:rsidRPr="00456DE6">
        <w:rPr>
          <w:rFonts w:ascii="Calibri" w:hAnsi="Calibri" w:eastAsia="Times New Roman" w:cs="Calibri"/>
          <w:color w:val="18161C"/>
          <w:w w:val="105"/>
          <w:kern w:val="0"/>
          <w:sz w:val="20"/>
          <w:szCs w:val="20"/>
          <w14:ligatures w14:val="none"/>
        </w:rPr>
        <w:t xml:space="preserve">des Parties à l’autre Partie </w:t>
      </w:r>
      <w:r w:rsidRPr="00456DE6">
        <w:rPr>
          <w:rFonts w:ascii="Calibri" w:hAnsi="Calibri" w:eastAsia="Times New Roman" w:cs="Calibri"/>
          <w:color w:val="18161C"/>
          <w:w w:val="105"/>
          <w:kern w:val="0"/>
          <w:sz w:val="20"/>
          <w:szCs w:val="20"/>
          <w14:ligatures w14:val="none"/>
        </w:rPr>
        <w:t xml:space="preserve">pour lancer </w:t>
      </w:r>
      <w:r w:rsidRPr="00456DE6">
        <w:rPr>
          <w:rFonts w:ascii="Calibri" w:hAnsi="Calibri" w:eastAsia="Times New Roman" w:cs="Calibri"/>
          <w:color w:val="18161C"/>
          <w:w w:val="105"/>
          <w:kern w:val="0"/>
          <w:sz w:val="20"/>
          <w:szCs w:val="20"/>
          <w14:ligatures w14:val="none"/>
        </w:rPr>
        <w:t xml:space="preserve">la </w:t>
      </w:r>
      <w:r w:rsidRPr="00456DE6">
        <w:rPr>
          <w:rFonts w:ascii="Calibri" w:hAnsi="Calibri" w:eastAsia="Times New Roman" w:cs="Calibri"/>
          <w:color w:val="18161C"/>
          <w:w w:val="105"/>
          <w:kern w:val="0"/>
          <w:sz w:val="20"/>
          <w:szCs w:val="20"/>
          <w14:ligatures w14:val="none"/>
        </w:rPr>
        <w:t xml:space="preserve">commande de Produits, </w:t>
      </w:r>
      <w:r w:rsidRPr="00456DE6">
        <w:rPr>
          <w:rFonts w:ascii="Calibri" w:hAnsi="Calibri" w:eastAsia="Times New Roman" w:cs="Calibri"/>
          <w:color w:val="18161C"/>
          <w:w w:val="105"/>
          <w:kern w:val="0"/>
          <w:sz w:val="20"/>
          <w:szCs w:val="20"/>
          <w14:ligatures w14:val="none"/>
        </w:rPr>
        <w:t xml:space="preserve">tel qu’un bon de commande</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un accord de planification</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un cahier </w:t>
      </w:r>
      <w:r w:rsidRPr="00456DE6">
        <w:rPr>
          <w:rFonts w:ascii="Calibri" w:hAnsi="Calibri" w:eastAsia="Times New Roman" w:cs="Calibri"/>
          <w:color w:val="18161C"/>
          <w:w w:val="105"/>
          <w:kern w:val="0"/>
          <w:sz w:val="20"/>
          <w:szCs w:val="20"/>
          <w14:ligatures w14:val="none"/>
        </w:rPr>
        <w:t xml:space="preserve">des </w:t>
      </w:r>
      <w:r w:rsidRPr="00456DE6">
        <w:rPr>
          <w:rFonts w:ascii="Calibri" w:hAnsi="Calibri" w:eastAsia="Times New Roman" w:cs="Calibri"/>
          <w:color w:val="18161C"/>
          <w:w w:val="105"/>
          <w:kern w:val="0"/>
          <w:sz w:val="20"/>
          <w:szCs w:val="20"/>
          <w14:ligatures w14:val="none"/>
        </w:rPr>
        <w:t xml:space="preserve">charges ou </w:t>
      </w:r>
      <w:r w:rsidRPr="00456DE6">
        <w:rPr>
          <w:rFonts w:ascii="Calibri" w:hAnsi="Calibri" w:eastAsia="Times New Roman" w:cs="Calibri"/>
          <w:color w:val="18161C"/>
          <w:w w:val="105"/>
          <w:kern w:val="0"/>
          <w:sz w:val="20"/>
          <w:szCs w:val="20"/>
          <w14:ligatures w14:val="none"/>
        </w:rPr>
        <w:t xml:space="preserve">toute</w:t>
      </w:r>
      <w:r w:rsidRPr="00456DE6">
        <w:rPr>
          <w:rFonts w:ascii="Calibri" w:hAnsi="Calibri" w:eastAsia="Times New Roman" w:cs="Calibri"/>
          <w:color w:val="18161C"/>
          <w:w w:val="105"/>
          <w:kern w:val="0"/>
          <w:sz w:val="20"/>
          <w:szCs w:val="20"/>
          <w14:ligatures w14:val="none"/>
        </w:rPr>
        <w:t xml:space="preserve"> autre </w:t>
      </w:r>
      <w:r w:rsidRPr="00456DE6">
        <w:rPr>
          <w:rFonts w:ascii="Calibri" w:hAnsi="Calibri" w:eastAsia="Times New Roman" w:cs="Calibri"/>
          <w:color w:val="18161C"/>
          <w:w w:val="105"/>
          <w:kern w:val="0"/>
          <w:sz w:val="20"/>
          <w:szCs w:val="20"/>
          <w14:ligatures w14:val="none"/>
        </w:rPr>
        <w:t xml:space="preserve">autorisation</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y compris </w:t>
      </w:r>
      <w:r w:rsidRPr="00456DE6">
        <w:rPr>
          <w:rFonts w:ascii="Calibri" w:hAnsi="Calibri" w:eastAsia="Times New Roman" w:cs="Calibri"/>
          <w:color w:val="18161C"/>
          <w:w w:val="105"/>
          <w:kern w:val="0"/>
          <w:sz w:val="20"/>
          <w:szCs w:val="20"/>
          <w14:ligatures w14:val="none"/>
        </w:rPr>
        <w:t xml:space="preserve">les avis </w:t>
      </w:r>
      <w:r w:rsidRPr="00456DE6">
        <w:rPr>
          <w:rFonts w:ascii="Calibri" w:hAnsi="Calibri" w:eastAsia="Times New Roman" w:cs="Calibri"/>
          <w:color w:val="18161C"/>
          <w:w w:val="105"/>
          <w:kern w:val="0"/>
          <w:sz w:val="20"/>
          <w:szCs w:val="20"/>
          <w14:ligatures w14:val="none"/>
        </w:rPr>
        <w:t xml:space="preserve">de modification</w:t>
      </w:r>
      <w:r w:rsidRPr="00456DE6">
        <w:rPr>
          <w:rFonts w:ascii="Calibri" w:hAnsi="Calibri" w:eastAsia="Times New Roman" w:cs="Calibri"/>
          <w:color w:val="18161C"/>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les avenants ou </w:t>
      </w:r>
      <w:r w:rsidRPr="00456DE6">
        <w:rPr>
          <w:rFonts w:ascii="Calibri" w:hAnsi="Calibri" w:eastAsia="Times New Roman" w:cs="Calibri"/>
          <w:color w:val="18161C"/>
          <w:w w:val="105"/>
          <w:kern w:val="0"/>
          <w:sz w:val="20"/>
          <w:szCs w:val="20"/>
          <w14:ligatures w14:val="none"/>
        </w:rPr>
        <w:t xml:space="preserve">les modifications </w:t>
      </w:r>
      <w:r w:rsidRPr="00456DE6">
        <w:rPr>
          <w:rFonts w:ascii="Calibri" w:hAnsi="Calibri" w:eastAsia="Times New Roman" w:cs="Calibri"/>
          <w:color w:val="18161C"/>
          <w:w w:val="105"/>
          <w:kern w:val="0"/>
          <w:sz w:val="20"/>
          <w:szCs w:val="20"/>
          <w14:ligatures w14:val="none"/>
        </w:rPr>
        <w:t xml:space="preserve">qui y sont apportés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Tous </w:t>
      </w:r>
      <w:r w:rsidRPr="00456DE6">
        <w:rPr>
          <w:rFonts w:ascii="Calibri" w:hAnsi="Calibri" w:eastAsia="Times New Roman" w:cs="Calibri"/>
          <w:color w:val="18161C"/>
          <w:w w:val="105"/>
          <w:kern w:val="0"/>
          <w:sz w:val="20"/>
          <w:szCs w:val="20"/>
          <w14:ligatures w14:val="none"/>
        </w:rPr>
        <w:t xml:space="preserve">les Bons de commande émis par et </w:t>
      </w:r>
      <w:r w:rsidRPr="00456DE6">
        <w:rPr>
          <w:rFonts w:ascii="Calibri" w:hAnsi="Calibri" w:eastAsia="Times New Roman" w:cs="Calibri"/>
          <w:color w:val="18161C"/>
          <w:w w:val="105"/>
          <w:kern w:val="0"/>
          <w:sz w:val="20"/>
          <w:szCs w:val="20"/>
          <w14:ligatures w14:val="none"/>
        </w:rPr>
        <w:t xml:space="preserve">entre les Parties concernant les Produits sont régis par les présentes Conditions, et toute référence y figurant à </w:t>
      </w:r>
      <w:r w:rsidRPr="00456DE6">
        <w:rPr>
          <w:rFonts w:ascii="Calibri" w:hAnsi="Calibri" w:eastAsia="Times New Roman" w:cs="Calibri"/>
          <w:w w:val="105"/>
          <w:kern w:val="0"/>
          <w:sz w:val="20"/>
          <w:szCs w:val="20"/>
          <w14:ligatures w14:val="none"/>
        </w:rPr>
        <w:t xml:space="preserve">des conditions générales</w:t>
      </w:r>
      <w:r w:rsidRPr="00456DE6">
        <w:rPr>
          <w:rFonts w:ascii="Calibri" w:hAnsi="Calibri" w:eastAsia="Times New Roman" w:cs="Calibri"/>
          <w:color w:val="18161C"/>
          <w:w w:val="105"/>
          <w:kern w:val="0"/>
          <w:sz w:val="20"/>
          <w:szCs w:val="20"/>
          <w14:ligatures w14:val="none"/>
        </w:rPr>
        <w:t xml:space="preserve"> liées </w:t>
      </w:r>
      <w:r w:rsidRPr="00456DE6">
        <w:rPr>
          <w:rFonts w:ascii="Calibri" w:hAnsi="Calibri" w:eastAsia="Times New Roman" w:cs="Calibri"/>
          <w:w w:val="105"/>
          <w:kern w:val="0"/>
          <w:sz w:val="20"/>
          <w:szCs w:val="20"/>
          <w14:ligatures w14:val="none"/>
        </w:rPr>
        <w:t xml:space="preserve">est nulle et non avenue, et sans effet. </w:t>
      </w:r>
    </w:p>
    <w:p w:rsidRPr="00456DE6" w:rsidR="001E448B" w:rsidP="00456DE6" w:rsidRDefault="001E448B" w14:paraId="4DD48010"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r w:rsidRPr="00456DE6">
        <w:rPr>
          <w:rFonts w:ascii="Calibri" w:hAnsi="Calibri" w:eastAsia="Times New Roman" w:cs="Calibri"/>
          <w:bCs/>
          <w:w w:val="105"/>
          <w:kern w:val="0"/>
          <w:sz w:val="20"/>
          <w:szCs w:val="20"/>
          <w14:ligatures w14:val="none"/>
        </w:rPr>
        <w:t xml:space="preserve">Le </w:t>
      </w:r>
      <w:r w:rsidRPr="00456DE6">
        <w:rPr>
          <w:rFonts w:ascii="Calibri" w:hAnsi="Calibri" w:eastAsia="Times New Roman" w:cs="Calibri"/>
          <w:bCs/>
          <w:w w:val="105"/>
          <w:kern w:val="0"/>
          <w:sz w:val="20"/>
          <w:szCs w:val="20"/>
          <w14:ligatures w14:val="none"/>
        </w:rPr>
        <w:t xml:space="preserve">terme «</w:t>
      </w:r>
      <w:r w:rsidRPr="00456DE6">
        <w:rPr>
          <w:rFonts w:ascii="Calibri" w:hAnsi="Calibri" w:eastAsia="Times New Roman" w:cs="Calibri"/>
          <w:b/>
          <w:w w:val="105"/>
          <w:kern w:val="0"/>
          <w:sz w:val="20"/>
          <w:szCs w:val="20"/>
          <w14:ligatures w14:val="none"/>
        </w:rPr>
        <w:t xml:space="preserve"> Produit</w:t>
      </w:r>
      <w:r w:rsidRPr="00456DE6">
        <w:rPr>
          <w:rFonts w:ascii="Calibri" w:hAnsi="Calibri" w:eastAsia="Times New Roman" w:cs="Calibri"/>
          <w:bCs/>
          <w:w w:val="105"/>
          <w:kern w:val="0"/>
          <w:sz w:val="20"/>
          <w:szCs w:val="20"/>
          <w14:ligatures w14:val="none"/>
        </w:rPr>
        <w:t xml:space="preserve">(</w:t>
      </w:r>
      <w:r w:rsidRPr="00456DE6">
        <w:rPr>
          <w:rFonts w:ascii="Calibri" w:hAnsi="Calibri" w:eastAsia="Times New Roman" w:cs="Calibri"/>
          <w:b/>
          <w:w w:val="105"/>
          <w:kern w:val="0"/>
          <w:sz w:val="20"/>
          <w:szCs w:val="20"/>
          <w14:ligatures w14:val="none"/>
        </w:rPr>
        <w:t xml:space="preserve">s</w:t>
      </w:r>
      <w:r w:rsidRPr="00456DE6">
        <w:rPr>
          <w:rFonts w:ascii="Calibri" w:hAnsi="Calibri" w:eastAsia="Times New Roman" w:cs="Calibri"/>
          <w:bCs/>
          <w:w w:val="105"/>
          <w:kern w:val="0"/>
          <w:sz w:val="20"/>
          <w:szCs w:val="20"/>
          <w14:ligatures w14:val="none"/>
        </w:rPr>
        <w:t xml:space="preserve">) » </w:t>
      </w:r>
      <w:r w:rsidRPr="00456DE6">
        <w:rPr>
          <w:rFonts w:ascii="Calibri" w:hAnsi="Calibri" w:eastAsia="Times New Roman" w:cs="Calibri"/>
          <w:w w:val="105"/>
          <w:kern w:val="0"/>
          <w:sz w:val="20"/>
          <w:szCs w:val="20"/>
          <w14:ligatures w14:val="none"/>
        </w:rPr>
        <w:t xml:space="preserve">désigne les marchandises, </w:t>
      </w:r>
      <w:r w:rsidRPr="00456DE6">
        <w:rPr>
          <w:rFonts w:ascii="Calibri" w:hAnsi="Calibri" w:eastAsia="Times New Roman" w:cs="Calibri"/>
          <w:w w:val="105"/>
          <w:kern w:val="0"/>
          <w:sz w:val="20"/>
          <w:szCs w:val="20"/>
          <w14:ligatures w14:val="none"/>
        </w:rPr>
        <w:t xml:space="preserve">pièces, matériaux, fournitures et services connexes fournis par le Fournisseur à ERMCO en vertu du présent Contrat, y compris tous les logiciels</w:t>
      </w:r>
      <w:r w:rsidRPr="00456DE6">
        <w:rPr>
          <w:rFonts w:ascii="Calibri" w:hAnsi="Calibri" w:eastAsia="Times New Roman" w:cs="Calibri"/>
          <w:color w:val="18161A"/>
          <w:w w:val="105"/>
          <w:kern w:val="0"/>
          <w:sz w:val="20"/>
          <w:szCs w:val="20"/>
          <w14:ligatures w14:val="none"/>
        </w:rPr>
        <w:t xml:space="preserve">, </w:t>
      </w:r>
      <w:r w:rsidRPr="00456DE6">
        <w:rPr>
          <w:rFonts w:ascii="Calibri" w:hAnsi="Calibri" w:eastAsia="Times New Roman" w:cs="Calibri"/>
          <w:color w:val="18161A"/>
          <w:w w:val="105"/>
          <w:kern w:val="0"/>
          <w:sz w:val="20"/>
          <w:szCs w:val="20"/>
          <w14:ligatures w14:val="none"/>
        </w:rPr>
        <w:t xml:space="preserve">technologies, données et composants qui y sont inclus, ainsi que toutes les Spécifications, Schémas et Documentation s’y rapportant. </w:t>
      </w:r>
    </w:p>
    <w:p w:rsidRPr="00456DE6" w:rsidR="001E448B" w:rsidP="00456DE6" w:rsidRDefault="001E448B" w14:paraId="6C41C4F8" w14:textId="77777777">
      <w:pPr>
        <w:widowControl w:val="0"/>
        <w:autoSpaceDE w:val="0"/>
        <w:autoSpaceDN w:val="0"/>
        <w:spacing w:after="0" w:line="240" w:lineRule="auto"/>
        <w:ind w:end="-144"/>
        <w:jc w:val="both"/>
        <w:rPr>
          <w:rFonts w:ascii="Calibri" w:hAnsi="Calibri" w:eastAsia="Times New Roman" w:cs="Calibri"/>
          <w:color w:val="18161C"/>
          <w:w w:val="105"/>
          <w:kern w:val="0"/>
          <w:sz w:val="20"/>
          <w:szCs w:val="20"/>
          <w14:ligatures w14:val="none"/>
        </w:rPr>
      </w:pPr>
      <w:r w:rsidRPr="00456DE6">
        <w:rPr>
          <w:rFonts w:ascii="Calibri" w:hAnsi="Calibri" w:eastAsia="Times New Roman" w:cs="Calibri"/>
          <w:bCs/>
          <w:color w:val="383134"/>
          <w:w w:val="105"/>
          <w:kern w:val="0"/>
          <w:sz w:val="20"/>
          <w:szCs w:val="20"/>
          <w14:ligatures w14:val="none"/>
        </w:rPr>
        <w:t xml:space="preserve">Le terme « Représentants » </w:t>
      </w:r>
      <w:r w:rsidRPr="00456DE6">
        <w:rPr>
          <w:rFonts w:ascii="Calibri" w:hAnsi="Calibri" w:eastAsia="Times New Roman" w:cs="Calibri"/>
          <w:color w:val="18161C"/>
          <w:w w:val="105"/>
          <w:kern w:val="0"/>
          <w:sz w:val="20"/>
          <w:szCs w:val="20"/>
          <w14:ligatures w14:val="none"/>
        </w:rPr>
        <w:t xml:space="preserve">désigne </w:t>
      </w:r>
      <w:r w:rsidRPr="00456DE6">
        <w:rPr>
          <w:rFonts w:ascii="Calibri" w:hAnsi="Calibri" w:eastAsia="Times New Roman" w:cs="Calibri"/>
          <w:color w:val="18161C"/>
          <w:w w:val="105"/>
          <w:kern w:val="0"/>
          <w:sz w:val="20"/>
          <w:szCs w:val="20"/>
          <w14:ligatures w14:val="none"/>
        </w:rPr>
        <w:t xml:space="preserve">les administrateurs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dirigeants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employés </w:t>
      </w:r>
      <w:r w:rsidRPr="00456DE6">
        <w:rPr>
          <w:rFonts w:ascii="Calibri" w:hAnsi="Calibri" w:eastAsia="Times New Roman" w:cs="Calibri"/>
          <w:color w:val="18161C"/>
          <w:w w:val="105"/>
          <w:kern w:val="0"/>
          <w:sz w:val="20"/>
          <w:szCs w:val="20"/>
          <w14:ligatures w14:val="none"/>
        </w:rPr>
        <w:t xml:space="preserve">et agents </w:t>
      </w:r>
      <w:r w:rsidRPr="00456DE6">
        <w:rPr>
          <w:rFonts w:ascii="Calibri" w:hAnsi="Calibri" w:eastAsia="Times New Roman" w:cs="Calibri"/>
          <w:color w:val="18161C"/>
          <w:w w:val="105"/>
          <w:kern w:val="0"/>
          <w:sz w:val="20"/>
          <w:szCs w:val="20"/>
          <w14:ligatures w14:val="none"/>
        </w:rPr>
        <w:t xml:space="preserve">d’une Partie et </w:t>
      </w:r>
      <w:r w:rsidRPr="00456DE6">
        <w:rPr>
          <w:rFonts w:ascii="Calibri" w:hAnsi="Calibri" w:eastAsia="Times New Roman" w:cs="Calibri"/>
          <w:color w:val="383134"/>
          <w:w w:val="105"/>
          <w:kern w:val="0"/>
          <w:sz w:val="20"/>
          <w:szCs w:val="20"/>
          <w14:ligatures w14:val="none"/>
        </w:rPr>
        <w:t xml:space="preserve">de</w:t>
      </w:r>
      <w:r w:rsidRPr="00456DE6">
        <w:rPr>
          <w:rFonts w:ascii="Calibri" w:hAnsi="Calibri" w:eastAsia="Times New Roman" w:cs="Calibri"/>
          <w:color w:val="18161C"/>
          <w:w w:val="105"/>
          <w:kern w:val="0"/>
          <w:sz w:val="20"/>
          <w:szCs w:val="20"/>
          <w14:ligatures w14:val="none"/>
        </w:rPr>
        <w:t xml:space="preserve"> ses </w:t>
      </w:r>
      <w:r w:rsidRPr="00456DE6">
        <w:rPr>
          <w:rFonts w:ascii="Calibri" w:hAnsi="Calibri" w:eastAsia="Times New Roman" w:cs="Calibri"/>
          <w:color w:val="383134"/>
          <w:w w:val="105"/>
          <w:kern w:val="0"/>
          <w:sz w:val="20"/>
          <w:szCs w:val="20"/>
          <w14:ligatures w14:val="none"/>
        </w:rPr>
        <w:t xml:space="preserve">Affiliés</w:t>
      </w:r>
      <w:r w:rsidRPr="00456DE6">
        <w:rPr>
          <w:rFonts w:ascii="Calibri" w:hAnsi="Calibri" w:eastAsia="Times New Roman" w:cs="Calibri"/>
          <w:color w:val="18161C"/>
          <w:w w:val="105"/>
          <w:kern w:val="0"/>
          <w:sz w:val="20"/>
          <w:szCs w:val="20"/>
          <w14:ligatures w14:val="none"/>
        </w:rPr>
        <w:t xml:space="preserve"> respectifs</w:t>
      </w:r>
      <w:r w:rsidRPr="00456DE6">
        <w:rPr>
          <w:rFonts w:ascii="Calibri" w:hAnsi="Calibri" w:eastAsia="Times New Roman" w:cs="Calibri"/>
          <w:color w:val="18161C"/>
          <w:w w:val="105"/>
          <w:kern w:val="0"/>
          <w:sz w:val="20"/>
          <w:szCs w:val="20"/>
          <w14:ligatures w14:val="none"/>
        </w:rPr>
        <w:t xml:space="preserve">.</w:t>
      </w:r>
    </w:p>
    <w:p w:rsidRPr="00456DE6" w:rsidR="001E448B" w:rsidP="00456DE6" w:rsidRDefault="001E448B" w14:paraId="322E5229" w14:textId="77777777">
      <w:pPr>
        <w:widowControl w:val="0"/>
        <w:autoSpaceDE w:val="0"/>
        <w:autoSpaceDN w:val="0"/>
        <w:spacing w:after="0" w:line="240" w:lineRule="auto"/>
        <w:ind w:end="-144"/>
        <w:jc w:val="both"/>
        <w:rPr>
          <w:rFonts w:ascii="Calibri" w:hAnsi="Calibri" w:eastAsia="Times New Roman" w:cs="Calibri"/>
          <w:color w:val="18161A"/>
          <w:w w:val="105"/>
          <w:kern w:val="0"/>
          <w:sz w:val="20"/>
          <w:szCs w:val="20"/>
          <w14:ligatures w14:val="none"/>
        </w:rPr>
      </w:pPr>
      <w:r w:rsidRPr="00456DE6">
        <w:rPr>
          <w:rFonts w:ascii="Calibri" w:hAnsi="Calibri" w:eastAsia="Times New Roman" w:cs="Calibri"/>
          <w:color w:val="18161A"/>
          <w:w w:val="105"/>
          <w:kern w:val="0"/>
          <w:sz w:val="20"/>
          <w:szCs w:val="20"/>
          <w14:ligatures w14:val="none"/>
        </w:rPr>
        <w:t xml:space="preserve">Le terme</w:t>
      </w:r>
      <w:r w:rsidRPr="00456DE6">
        <w:rPr>
          <w:rFonts w:ascii="Calibri" w:hAnsi="Calibri" w:eastAsia="Times New Roman" w:cs="Calibri"/>
          <w:kern w:val="0"/>
          <w:sz w:val="20"/>
          <w:szCs w:val="20"/>
          <w14:ligatures w14:val="none"/>
        </w:rPr>
        <w:t xml:space="preserve"> « schémas » </w:t>
      </w:r>
      <w:r w:rsidRPr="00456DE6">
        <w:rPr>
          <w:rFonts w:ascii="Calibri" w:hAnsi="Calibri" w:eastAsia="Times New Roman" w:cs="Calibri"/>
          <w:color w:val="18161A"/>
          <w:w w:val="105"/>
          <w:kern w:val="0"/>
          <w:sz w:val="20"/>
          <w:szCs w:val="20"/>
          <w14:ligatures w14:val="none"/>
        </w:rPr>
        <w:t xml:space="preserve">désigne toute la documentation technique relative à la conception et à la fabrication des Produits, y compris, sans s’y limiter, les conceptions de Produits, les dessins techniques et CAO, ainsi que les diagrammes.</w:t>
      </w:r>
    </w:p>
    <w:p w:rsidRPr="00456DE6" w:rsidR="001E448B" w:rsidP="00456DE6" w:rsidRDefault="001E448B" w14:paraId="3612B04F" w14:textId="11CCF501">
      <w:pPr>
        <w:widowControl w:val="0"/>
        <w:autoSpaceDE w:val="0"/>
        <w:autoSpaceDN w:val="0"/>
        <w:spacing w:after="0" w:line="240" w:lineRule="auto"/>
        <w:ind w:end="-144"/>
        <w:jc w:val="both"/>
        <w:rPr>
          <w:rFonts w:ascii="Calibri" w:hAnsi="Calibri" w:eastAsia="Times New Roman" w:cs="Calibri"/>
          <w:color w:val="383134"/>
          <w:w w:val="105"/>
          <w:kern w:val="0"/>
          <w:sz w:val="20"/>
          <w:szCs w:val="20"/>
          <w14:ligatures w14:val="none"/>
        </w:rPr>
      </w:pPr>
      <w:r w:rsidRPr="00456DE6">
        <w:rPr>
          <w:rFonts w:ascii="Calibri" w:hAnsi="Calibri" w:eastAsia="Times New Roman" w:cs="Calibri"/>
          <w:bCs/>
          <w:color w:val="383134"/>
          <w:w w:val="105"/>
          <w:kern w:val="0"/>
          <w:sz w:val="20"/>
          <w:szCs w:val="20"/>
          <w14:ligatures w14:val="none"/>
        </w:rPr>
        <w:t xml:space="preserve">Le terme « Cahier des charges »</w:t>
      </w:r>
      <w:bookmarkStart w:name="_Hlk216097912" w:id="1"/>
      <w:r w:rsidRPr="00456DE6">
        <w:rPr>
          <w:rFonts w:ascii="Calibri" w:hAnsi="Calibri" w:eastAsia="Times New Roman" w:cs="Calibri"/>
          <w:color w:val="18161C"/>
          <w:w w:val="105"/>
          <w:kern w:val="0"/>
          <w:sz w:val="20"/>
          <w:szCs w:val="20"/>
          <w14:ligatures w14:val="none"/>
        </w:rPr>
        <w:t xml:space="preserve"> désigne le document joint à l'appel d'offres ou autrement émis par ERMCO à l'intention du Fournisseur</w:t>
      </w:r>
      <w:r w:rsidRPr="00456DE6">
        <w:rPr>
          <w:rFonts w:ascii="Calibri" w:hAnsi="Calibri" w:eastAsia="Times New Roman" w:cs="Calibri"/>
          <w:color w:val="383134"/>
          <w:w w:val="105"/>
          <w:kern w:val="0"/>
          <w:sz w:val="20"/>
          <w:szCs w:val="20"/>
          <w14:ligatures w14:val="none"/>
        </w:rPr>
        <w:t xml:space="preserve">,</w:t>
      </w:r>
      <w:r w:rsidRPr="00456DE6">
        <w:rPr>
          <w:rFonts w:ascii="Calibri" w:hAnsi="Calibri" w:eastAsia="Times New Roman" w:cs="Calibri"/>
          <w:color w:val="18161C"/>
          <w:w w:val="105"/>
          <w:kern w:val="0"/>
          <w:sz w:val="20"/>
          <w:szCs w:val="20"/>
          <w14:ligatures w14:val="none"/>
        </w:rPr>
        <w:t xml:space="preserve"> </w:t>
      </w:r>
      <w:r w:rsidRPr="00456DE6">
        <w:rPr>
          <w:rFonts w:ascii="Calibri" w:hAnsi="Calibri" w:eastAsia="Times New Roman" w:cs="Calibri"/>
          <w:color w:val="383134"/>
          <w:w w:val="105"/>
          <w:kern w:val="0"/>
          <w:sz w:val="20"/>
          <w:szCs w:val="20"/>
          <w14:ligatures w14:val="none"/>
        </w:rPr>
        <w:t xml:space="preserve">qui définit les </w:t>
      </w:r>
      <w:r w:rsidRPr="00456DE6">
        <w:rPr>
          <w:rFonts w:ascii="Calibri" w:hAnsi="Calibri" w:eastAsia="Times New Roman" w:cs="Calibri"/>
          <w:color w:val="18161C"/>
          <w:w w:val="105"/>
          <w:kern w:val="0"/>
          <w:sz w:val="20"/>
          <w:szCs w:val="20"/>
          <w14:ligatures w14:val="none"/>
        </w:rPr>
        <w:t xml:space="preserve">plans et </w:t>
      </w:r>
      <w:r w:rsidRPr="00456DE6">
        <w:rPr>
          <w:rFonts w:ascii="Calibri" w:hAnsi="Calibri" w:eastAsia="Times New Roman" w:cs="Calibri"/>
          <w:color w:val="18161C"/>
          <w:w w:val="105"/>
          <w:kern w:val="0"/>
          <w:sz w:val="20"/>
          <w:szCs w:val="20"/>
          <w14:ligatures w14:val="none"/>
        </w:rPr>
        <w:t xml:space="preserve">les spécifications relatifs à la </w:t>
      </w:r>
      <w:r w:rsidRPr="00456DE6">
        <w:rPr>
          <w:rFonts w:ascii="Calibri" w:hAnsi="Calibri" w:eastAsia="Times New Roman" w:cs="Calibri"/>
          <w:color w:val="18161C"/>
          <w:w w:val="105"/>
          <w:kern w:val="0"/>
          <w:sz w:val="20"/>
          <w:szCs w:val="20"/>
          <w14:ligatures w14:val="none"/>
        </w:rPr>
        <w:t xml:space="preserve">fourniture des Produits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y compris tous </w:t>
      </w:r>
      <w:r w:rsidRPr="00456DE6">
        <w:rPr>
          <w:rFonts w:ascii="Calibri" w:hAnsi="Calibri" w:eastAsia="Times New Roman" w:cs="Calibri"/>
          <w:color w:val="18161C"/>
          <w:w w:val="105"/>
          <w:kern w:val="0"/>
          <w:sz w:val="20"/>
          <w:szCs w:val="20"/>
          <w14:ligatures w14:val="none"/>
        </w:rPr>
        <w:t xml:space="preserve">les dessins </w:t>
      </w:r>
      <w:r w:rsidRPr="00456DE6">
        <w:rPr>
          <w:rFonts w:ascii="Calibri" w:hAnsi="Calibri" w:eastAsia="Times New Roman" w:cs="Calibri"/>
          <w:color w:val="18161C"/>
          <w:w w:val="105"/>
          <w:kern w:val="0"/>
          <w:sz w:val="20"/>
          <w:szCs w:val="20"/>
          <w14:ligatures w14:val="none"/>
        </w:rPr>
        <w:t xml:space="preserve">fonctionnels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18161C"/>
          <w:w w:val="105"/>
          <w:kern w:val="0"/>
          <w:sz w:val="20"/>
          <w:szCs w:val="20"/>
          <w14:ligatures w14:val="none"/>
        </w:rPr>
        <w:t xml:space="preserve">techniques </w:t>
      </w:r>
      <w:r w:rsidRPr="00456DE6">
        <w:rPr>
          <w:rFonts w:ascii="Calibri" w:hAnsi="Calibri" w:eastAsia="Times New Roman" w:cs="Calibri"/>
          <w:color w:val="383134"/>
          <w:w w:val="105"/>
          <w:kern w:val="0"/>
          <w:sz w:val="20"/>
          <w:szCs w:val="20"/>
          <w14:ligatures w14:val="none"/>
        </w:rPr>
        <w:t xml:space="preserve">et </w:t>
      </w:r>
      <w:r w:rsidRPr="00456DE6">
        <w:rPr>
          <w:rFonts w:ascii="Calibri" w:hAnsi="Calibri" w:eastAsia="Times New Roman" w:cs="Calibri"/>
          <w:color w:val="18161C"/>
          <w:w w:val="105"/>
          <w:kern w:val="0"/>
          <w:sz w:val="20"/>
          <w:szCs w:val="20"/>
          <w14:ligatures w14:val="none"/>
        </w:rPr>
        <w:t xml:space="preserve">opérationnels</w:t>
      </w:r>
      <w:r w:rsidRPr="00456DE6">
        <w:rPr>
          <w:rFonts w:ascii="Calibri" w:hAnsi="Calibri" w:eastAsia="Times New Roman" w:cs="Calibri"/>
          <w:color w:val="383134"/>
          <w:w w:val="105"/>
          <w:kern w:val="0"/>
          <w:sz w:val="20"/>
          <w:szCs w:val="20"/>
          <w14:ligatures w14:val="none"/>
        </w:rPr>
        <w:t xml:space="preserve">, </w:t>
      </w:r>
      <w:r w:rsidRPr="00456DE6">
        <w:rPr>
          <w:rFonts w:ascii="Calibri" w:hAnsi="Calibri" w:eastAsia="Times New Roman" w:cs="Calibri"/>
          <w:color w:val="383134"/>
          <w:w w:val="105"/>
          <w:kern w:val="0"/>
          <w:sz w:val="20"/>
          <w:szCs w:val="20"/>
          <w14:ligatures w14:val="none"/>
        </w:rPr>
        <w:t xml:space="preserve">les schémas, les conceptions, </w:t>
      </w:r>
      <w:r w:rsidRPr="00456DE6">
        <w:rPr>
          <w:rFonts w:ascii="Calibri" w:hAnsi="Calibri" w:eastAsia="Times New Roman" w:cs="Calibri"/>
          <w:color w:val="18161C"/>
          <w:w w:val="105"/>
          <w:kern w:val="0"/>
          <w:sz w:val="20"/>
          <w:szCs w:val="20"/>
          <w14:ligatures w14:val="none"/>
        </w:rPr>
        <w:t xml:space="preserve">les descriptions</w:t>
      </w:r>
      <w:r w:rsidRPr="00456DE6">
        <w:rPr>
          <w:rFonts w:ascii="Calibri" w:hAnsi="Calibri" w:eastAsia="Times New Roman" w:cs="Calibri"/>
          <w:color w:val="18161C"/>
          <w:w w:val="105"/>
          <w:kern w:val="0"/>
          <w:sz w:val="20"/>
          <w:szCs w:val="20"/>
          <w14:ligatures w14:val="none"/>
        </w:rPr>
        <w:t xml:space="preserve"> des équipements </w:t>
      </w:r>
      <w:r w:rsidRPr="00456DE6">
        <w:rPr>
          <w:rFonts w:ascii="Calibri" w:hAnsi="Calibri" w:eastAsia="Times New Roman" w:cs="Calibri"/>
          <w:color w:val="18161C"/>
          <w:w w:val="105"/>
          <w:kern w:val="0"/>
          <w:sz w:val="20"/>
          <w:szCs w:val="20"/>
          <w14:ligatures w14:val="none"/>
        </w:rPr>
        <w:t xml:space="preserve">et toute autre information pertinente </w:t>
      </w:r>
      <w:r w:rsidRPr="00456DE6">
        <w:rPr>
          <w:rFonts w:ascii="Calibri" w:hAnsi="Calibri" w:eastAsia="Times New Roman" w:cs="Calibri"/>
          <w:color w:val="18161C"/>
          <w:w w:val="105"/>
          <w:kern w:val="0"/>
          <w:sz w:val="20"/>
          <w:szCs w:val="20"/>
          <w14:ligatures w14:val="none"/>
        </w:rPr>
        <w:t xml:space="preserve">concernant les Produits</w:t>
      </w:r>
      <w:r w:rsidRPr="00456DE6">
        <w:rPr>
          <w:rFonts w:ascii="Calibri" w:hAnsi="Calibri" w:eastAsia="Times New Roman" w:cs="Calibri"/>
          <w:color w:val="383134"/>
          <w:w w:val="105"/>
          <w:kern w:val="0"/>
          <w:sz w:val="20"/>
          <w:szCs w:val="20"/>
          <w14:ligatures w14:val="none"/>
        </w:rPr>
        <w:t xml:space="preserve">.</w:t>
      </w:r>
      <w:bookmarkEnd w:id="1"/>
    </w:p>
    <w:p w:rsidRPr="00456DE6" w:rsidR="001E448B" w:rsidP="00456DE6" w:rsidRDefault="001E448B" w14:paraId="06029022"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r w:rsidRPr="00456DE6">
        <w:rPr>
          <w:rFonts w:ascii="Calibri" w:hAnsi="Calibri" w:eastAsia="Times New Roman" w:cs="Calibri"/>
          <w:kern w:val="0"/>
          <w:sz w:val="20"/>
          <w:szCs w:val="20"/>
          <w14:ligatures w14:val="none"/>
        </w:rPr>
        <w:t xml:space="preserve">«</w:t>
      </w:r>
      <w:r w:rsidRPr="00456DE6">
        <w:rPr>
          <w:rFonts w:ascii="Calibri" w:hAnsi="Calibri" w:eastAsia="Times New Roman" w:cs="Calibri"/>
          <w:kern w:val="0"/>
          <w:sz w:val="20"/>
          <w:szCs w:val="20"/>
          <w14:ligatures w14:val="none"/>
        </w:rPr>
        <w:t xml:space="preserve"> </w:t>
      </w:r>
      <w:r w:rsidRPr="00456DE6">
        <w:rPr>
          <w:rFonts w:ascii="Calibri" w:hAnsi="Calibri" w:eastAsia="Times New Roman" w:cs="Calibri"/>
          <w:b/>
          <w:bCs/>
          <w:kern w:val="0"/>
          <w:sz w:val="20"/>
          <w:szCs w:val="20"/>
          <w14:ligatures w14:val="none"/>
        </w:rPr>
        <w:t xml:space="preserve">Sous-traitant</w:t>
      </w:r>
      <w:r w:rsidRPr="00456DE6">
        <w:rPr>
          <w:rFonts w:ascii="Calibri" w:hAnsi="Calibri" w:eastAsia="Times New Roman" w:cs="Calibri"/>
          <w:kern w:val="0"/>
          <w:sz w:val="20"/>
          <w:szCs w:val="20"/>
          <w14:ligatures w14:val="none"/>
        </w:rPr>
        <w:t xml:space="preserve">(</w:t>
      </w:r>
      <w:r w:rsidRPr="00456DE6">
        <w:rPr>
          <w:rFonts w:ascii="Calibri" w:hAnsi="Calibri" w:eastAsia="Times New Roman" w:cs="Calibri"/>
          <w:b/>
          <w:bCs/>
          <w:kern w:val="0"/>
          <w:sz w:val="20"/>
          <w:szCs w:val="20"/>
          <w14:ligatures w14:val="none"/>
        </w:rPr>
        <w:t xml:space="preserve">s</w:t>
      </w:r>
      <w:r w:rsidRPr="00456DE6">
        <w:rPr>
          <w:rFonts w:ascii="Calibri" w:hAnsi="Calibri" w:eastAsia="Times New Roman" w:cs="Calibri"/>
          <w:kern w:val="0"/>
          <w:sz w:val="20"/>
          <w:szCs w:val="20"/>
          <w14:ligatures w14:val="none"/>
        </w:rPr>
        <w:t xml:space="preserve">) » </w:t>
      </w:r>
      <w:r w:rsidRPr="00456DE6">
        <w:rPr>
          <w:rFonts w:ascii="Calibri" w:hAnsi="Calibri" w:eastAsia="Times New Roman" w:cs="Calibri"/>
          <w:color w:val="383134"/>
          <w:w w:val="105"/>
          <w:kern w:val="0"/>
          <w:sz w:val="20"/>
          <w:szCs w:val="20"/>
          <w14:ligatures w14:val="none"/>
        </w:rPr>
        <w:t xml:space="preserve">désigne toute personne, tout vendeur, tout fournisseur ou toute autre entité engagée par une Partie pour la fourniture de biens, de matériaux, de services ou pour l'exécution, en tout ou en partie, des obligations de cette Partie en vertu des présentes.</w:t>
      </w:r>
    </w:p>
    <w:p w:rsidRPr="00456DE6" w:rsidR="001E448B" w:rsidP="00456DE6" w:rsidRDefault="001E448B" w14:paraId="2B601C21"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r w:rsidRPr="00456DE6">
        <w:rPr>
          <w:rFonts w:ascii="Calibri" w:hAnsi="Calibri" w:eastAsia="Times New Roman" w:cs="Calibri"/>
          <w:bCs/>
          <w:color w:val="18161C"/>
          <w:w w:val="105"/>
          <w:kern w:val="0"/>
          <w:sz w:val="20"/>
          <w:szCs w:val="20"/>
          <w14:ligatures w14:val="none"/>
        </w:rPr>
        <w:t xml:space="preserve">« F</w:t>
      </w:r>
      <w:r w:rsidRPr="00456DE6">
        <w:rPr>
          <w:rFonts w:ascii="Calibri" w:hAnsi="Calibri" w:eastAsia="Times New Roman" w:cs="Calibri"/>
          <w:color w:val="18161C"/>
          <w:w w:val="105"/>
          <w:kern w:val="0"/>
          <w:sz w:val="20"/>
          <w:szCs w:val="20"/>
          <w14:ligatures w14:val="none"/>
        </w:rPr>
        <w:t xml:space="preserve">ourn</w:t>
      </w:r>
      <w:r w:rsidRPr="00456DE6">
        <w:rPr>
          <w:rFonts w:ascii="Calibri" w:hAnsi="Calibri" w:eastAsia="Times New Roman" w:cs="Calibri"/>
          <w:bCs/>
          <w:color w:val="18161C"/>
          <w:w w:val="105"/>
          <w:kern w:val="0"/>
          <w:sz w:val="20"/>
          <w:szCs w:val="20"/>
          <w14:ligatures w14:val="none"/>
        </w:rPr>
        <w:t xml:space="preserve">isseur » </w:t>
      </w:r>
      <w:r w:rsidRPr="00456DE6">
        <w:rPr>
          <w:rFonts w:ascii="Calibri" w:hAnsi="Calibri" w:eastAsia="Times New Roman" w:cs="Calibri"/>
          <w:color w:val="18161C"/>
          <w:w w:val="105"/>
          <w:kern w:val="0"/>
          <w:sz w:val="20"/>
          <w:szCs w:val="20"/>
          <w14:ligatures w14:val="none"/>
        </w:rPr>
        <w:t xml:space="preserve">désigne </w:t>
      </w:r>
      <w:r w:rsidRPr="00456DE6">
        <w:rPr>
          <w:rFonts w:ascii="Calibri" w:hAnsi="Calibri" w:eastAsia="Times New Roman" w:cs="Calibri"/>
          <w:color w:val="18161C"/>
          <w:w w:val="105"/>
          <w:kern w:val="0"/>
          <w:sz w:val="20"/>
          <w:szCs w:val="20"/>
          <w14:ligatures w14:val="none"/>
        </w:rPr>
        <w:t xml:space="preserve">l’entité</w:t>
      </w:r>
      <w:r w:rsidRPr="00456DE6">
        <w:rPr>
          <w:rFonts w:ascii="Calibri" w:hAnsi="Calibri" w:eastAsia="Times New Roman" w:cs="Calibri"/>
          <w:color w:val="18161C"/>
          <w:w w:val="105"/>
          <w:kern w:val="0"/>
          <w:sz w:val="20"/>
          <w:szCs w:val="20"/>
          <w14:ligatures w14:val="none"/>
        </w:rPr>
        <w:t xml:space="preserve"> </w:t>
      </w:r>
      <w:r w:rsidRPr="00456DE6">
        <w:rPr>
          <w:rFonts w:ascii="Calibri" w:hAnsi="Calibri" w:eastAsia="Times New Roman" w:cs="Calibri"/>
          <w:color w:val="383134"/>
          <w:w w:val="105"/>
          <w:kern w:val="0"/>
          <w:sz w:val="20"/>
          <w:szCs w:val="20"/>
          <w14:ligatures w14:val="none"/>
        </w:rPr>
        <w:t xml:space="preserve">juridique </w:t>
      </w:r>
      <w:r w:rsidRPr="00456DE6">
        <w:rPr>
          <w:rFonts w:ascii="Calibri" w:hAnsi="Calibri" w:eastAsia="Times New Roman" w:cs="Calibri"/>
          <w:color w:val="18161C"/>
          <w:w w:val="105"/>
          <w:kern w:val="0"/>
          <w:sz w:val="20"/>
          <w:szCs w:val="20"/>
          <w14:ligatures w14:val="none"/>
        </w:rPr>
        <w:t xml:space="preserve">fournissant les Produits ou </w:t>
      </w:r>
      <w:r w:rsidRPr="00456DE6">
        <w:rPr>
          <w:rFonts w:ascii="Calibri" w:hAnsi="Calibri" w:eastAsia="Times New Roman" w:cs="Calibri"/>
          <w:color w:val="18161C"/>
          <w:w w:val="105"/>
          <w:kern w:val="0"/>
          <w:sz w:val="20"/>
          <w:szCs w:val="20"/>
          <w14:ligatures w14:val="none"/>
        </w:rPr>
        <w:t xml:space="preserve">effectuant </w:t>
      </w:r>
      <w:r w:rsidRPr="00456DE6">
        <w:rPr>
          <w:rFonts w:ascii="Calibri" w:hAnsi="Calibri" w:eastAsia="Times New Roman" w:cs="Calibri"/>
          <w:color w:val="18161C"/>
          <w:w w:val="105"/>
          <w:kern w:val="0"/>
          <w:sz w:val="20"/>
          <w:szCs w:val="20"/>
          <w14:ligatures w14:val="none"/>
        </w:rPr>
        <w:t xml:space="preserve">des travaux </w:t>
      </w:r>
      <w:r w:rsidRPr="00456DE6">
        <w:rPr>
          <w:rFonts w:ascii="Calibri" w:hAnsi="Calibri" w:eastAsia="Times New Roman" w:cs="Calibri"/>
          <w:color w:val="18161C"/>
          <w:w w:val="105"/>
          <w:kern w:val="0"/>
          <w:sz w:val="20"/>
          <w:szCs w:val="20"/>
          <w14:ligatures w14:val="none"/>
        </w:rPr>
        <w:t xml:space="preserve">conformément à un Bon de commande.</w:t>
      </w:r>
    </w:p>
    <w:p w:rsidRPr="00456DE6" w:rsidR="001E448B" w:rsidP="00456DE6" w:rsidRDefault="001E448B" w14:paraId="2123E52C"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p>
    <w:p w:rsidRPr="00456DE6" w:rsidR="001E448B" w:rsidP="00456DE6" w:rsidRDefault="001E448B" w14:paraId="791B91E3" w14:textId="24E99040">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Conflits</w:t>
      </w:r>
      <w:r w:rsidRPr="00456DE6">
        <w:rPr>
          <w:rFonts w:ascii="Calibri" w:hAnsi="Calibri" w:eastAsia="Times New Roman" w:cs="Calibri"/>
          <w:kern w:val="0"/>
          <w:sz w:val="20"/>
          <w:szCs w:val="20"/>
          <w:u w:color="000000"/>
          <w14:ligatures w14:val="none"/>
        </w:rPr>
        <w:t xml:space="preserve">. En cas de conflit ou d’incohérence </w:t>
      </w:r>
      <w:r w:rsidR="00456DE6">
        <w:rPr>
          <w:rFonts w:ascii="Calibri" w:hAnsi="Calibri" w:eastAsia="Times New Roman" w:cs="Calibri"/>
          <w:kern w:val="0"/>
          <w:sz w:val="20"/>
          <w:szCs w:val="20"/>
          <w:u w:color="000000"/>
          <w14:ligatures w14:val="none"/>
        </w:rPr>
        <w:t xml:space="preserve">dans les présentes</w:t>
      </w:r>
      <w:r w:rsidRPr="00456DE6">
        <w:rPr>
          <w:rFonts w:ascii="Calibri" w:hAnsi="Calibri" w:eastAsia="Times New Roman" w:cs="Calibri"/>
          <w:kern w:val="0"/>
          <w:sz w:val="20"/>
          <w:szCs w:val="20"/>
          <w:u w:color="000000"/>
          <w14:ligatures w14:val="none"/>
        </w:rPr>
        <w:t xml:space="preserve">, ce conflit sera résolu selon l’ordre de priorité suivant : (</w:t>
      </w:r>
      <w:r w:rsidRPr="00456DE6">
        <w:rPr>
          <w:rFonts w:ascii="Calibri" w:hAnsi="Calibri" w:eastAsia="Times New Roman" w:cs="Calibri"/>
          <w:kern w:val="0"/>
          <w:sz w:val="20"/>
          <w:szCs w:val="20"/>
          <w:u w:color="000000"/>
          <w14:ligatures w14:val="none"/>
        </w:rPr>
        <w:t xml:space="preserve">i</w:t>
      </w:r>
      <w:r w:rsidRPr="00456DE6">
        <w:rPr>
          <w:rFonts w:ascii="Calibri" w:hAnsi="Calibri" w:eastAsia="Times New Roman" w:cs="Calibri"/>
          <w:kern w:val="0"/>
          <w:sz w:val="20"/>
          <w:szCs w:val="20"/>
          <w:u w:color="000000"/>
          <w14:ligatures w14:val="none"/>
        </w:rPr>
        <w:t xml:space="preserve">) les présentes Conditions, (ii) l’appel d’offres, (iii) le bon de commande applicable, puis (iv) les documents supplémentaires expressément soumis </w:t>
      </w:r>
      <w:r w:rsidR="00456DE6">
        <w:rPr>
          <w:rFonts w:ascii="Calibri" w:hAnsi="Calibri" w:eastAsia="Times New Roman" w:cs="Calibri"/>
          <w:kern w:val="0"/>
          <w:sz w:val="20"/>
          <w:szCs w:val="20"/>
          <w:u w:color="000000"/>
          <w14:ligatures w14:val="none"/>
        </w:rPr>
        <w:t xml:space="preserve">aux présentes</w:t>
      </w:r>
      <w:r w:rsidRPr="00456DE6">
        <w:rPr>
          <w:rFonts w:ascii="Calibri" w:hAnsi="Calibri" w:eastAsia="Times New Roman" w:cs="Calibri"/>
          <w:kern w:val="0"/>
          <w:sz w:val="20"/>
          <w:szCs w:val="20"/>
          <w:u w:color="000000"/>
          <w14:ligatures w14:val="none"/>
        </w:rPr>
        <w:t xml:space="preserve">.  </w:t>
      </w:r>
    </w:p>
    <w:p w:rsidRPr="00456DE6" w:rsidR="001E448B" w:rsidP="00456DE6" w:rsidRDefault="001E448B" w14:paraId="31B8A78E" w14:textId="77777777">
      <w:pPr>
        <w:widowControl w:val="0"/>
        <w:tabs>
          <w:tab w:val="left" w:pos="360"/>
        </w:tabs>
        <w:autoSpaceDE w:val="0"/>
        <w:autoSpaceDN w:val="0"/>
        <w:spacing w:after="0" w:line="240" w:lineRule="auto"/>
        <w:ind w:end="-144"/>
        <w:jc w:val="both"/>
        <w:outlineLvl w:val="0"/>
        <w:rPr>
          <w:rFonts w:ascii="Calibri" w:hAnsi="Calibri" w:eastAsia="Times New Roman" w:cs="Calibri"/>
          <w:kern w:val="0"/>
          <w:sz w:val="20"/>
          <w:szCs w:val="20"/>
          <w:u w:color="000000"/>
          <w14:ligatures w14:val="none"/>
        </w:rPr>
      </w:pPr>
    </w:p>
    <w:p w:rsidRPr="00456DE6" w:rsidR="001E448B" w:rsidP="00456DE6" w:rsidRDefault="001E448B" w14:paraId="1400B041" w14:textId="798E1BC5">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Spécifications</w:t>
      </w:r>
      <w:r w:rsidRPr="00456DE6">
        <w:rPr>
          <w:rFonts w:ascii="Calibri" w:hAnsi="Calibri" w:eastAsia="Times New Roman" w:cs="Calibri"/>
          <w:color w:val="131116"/>
          <w:w w:val="105"/>
          <w:kern w:val="0"/>
          <w:sz w:val="20"/>
          <w:szCs w:val="20"/>
          <w:u w:color="131116"/>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Le Fournisseur doit se conformer </w:t>
      </w:r>
      <w:r w:rsidRPr="00456DE6">
        <w:rPr>
          <w:rFonts w:ascii="Calibri" w:hAnsi="Calibri" w:eastAsia="Times New Roman" w:cs="Calibri"/>
          <w:color w:val="24212A"/>
          <w:w w:val="105"/>
          <w:kern w:val="0"/>
          <w:sz w:val="20"/>
          <w:szCs w:val="20"/>
          <w:u w:color="000000"/>
          <w14:ligatures w14:val="none"/>
        </w:rPr>
        <w:t xml:space="preserve">à </w:t>
      </w:r>
      <w:r w:rsidRPr="00456DE6">
        <w:rPr>
          <w:rFonts w:ascii="Calibri" w:hAnsi="Calibri" w:eastAsia="Times New Roman" w:cs="Calibri"/>
          <w:color w:val="131116"/>
          <w:w w:val="105"/>
          <w:kern w:val="0"/>
          <w:sz w:val="20"/>
          <w:szCs w:val="20"/>
          <w:u w:color="000000"/>
          <w14:ligatures w14:val="none"/>
        </w:rPr>
        <w:t xml:space="preserve">toutes les Spécifications. Le Fournisseur doit </w:t>
      </w:r>
      <w:r w:rsidRPr="00456DE6">
        <w:rPr>
          <w:rFonts w:ascii="Calibri" w:hAnsi="Calibri" w:eastAsia="Times New Roman" w:cs="Calibri"/>
          <w:color w:val="24212A"/>
          <w:w w:val="105"/>
          <w:kern w:val="0"/>
          <w:sz w:val="20"/>
          <w:szCs w:val="20"/>
          <w:u w:color="000000"/>
          <w14:ligatures w14:val="none"/>
        </w:rPr>
        <w:t xml:space="preserve">immédiatement notifier </w:t>
      </w:r>
      <w:r w:rsidRPr="00456DE6">
        <w:rPr>
          <w:rFonts w:ascii="Calibri" w:hAnsi="Calibri" w:eastAsia="Times New Roman" w:cs="Calibri"/>
          <w:color w:val="131116"/>
          <w:w w:val="105"/>
          <w:kern w:val="0"/>
          <w:sz w:val="20"/>
          <w:szCs w:val="20"/>
          <w:u w:color="000000"/>
          <w14:ligatures w14:val="none"/>
        </w:rPr>
        <w:t xml:space="preserve">ERMCO </w:t>
      </w:r>
      <w:r w:rsidRPr="00456DE6">
        <w:rPr>
          <w:rFonts w:ascii="Calibri" w:hAnsi="Calibri" w:eastAsia="Times New Roman" w:cs="Calibri"/>
          <w:color w:val="3D383B"/>
          <w:w w:val="105"/>
          <w:kern w:val="0"/>
          <w:sz w:val="20"/>
          <w:szCs w:val="20"/>
          <w:u w:color="000000"/>
          <w14:ligatures w14:val="none"/>
        </w:rPr>
        <w:t xml:space="preserve">par </w:t>
      </w:r>
      <w:r w:rsidRPr="00456DE6">
        <w:rPr>
          <w:rFonts w:ascii="Calibri" w:hAnsi="Calibri" w:eastAsia="Times New Roman" w:cs="Calibri"/>
          <w:color w:val="24212A"/>
          <w:w w:val="105"/>
          <w:kern w:val="0"/>
          <w:sz w:val="20"/>
          <w:szCs w:val="20"/>
          <w:u w:color="000000"/>
          <w14:ligatures w14:val="none"/>
        </w:rPr>
        <w:t xml:space="preserve">écrit </w:t>
      </w:r>
      <w:r w:rsidRPr="00456DE6">
        <w:rPr>
          <w:rFonts w:ascii="Calibri" w:hAnsi="Calibri" w:eastAsia="Times New Roman" w:cs="Calibri"/>
          <w:color w:val="131116"/>
          <w:w w:val="105"/>
          <w:kern w:val="0"/>
          <w:sz w:val="20"/>
          <w:szCs w:val="20"/>
          <w:u w:color="000000"/>
          <w14:ligatures w14:val="none"/>
        </w:rPr>
        <w:t xml:space="preserve">de tout </w:t>
      </w:r>
      <w:r w:rsidRPr="00456DE6">
        <w:rPr>
          <w:rFonts w:ascii="Calibri" w:hAnsi="Calibri" w:eastAsia="Times New Roman" w:cs="Calibri"/>
          <w:color w:val="131116"/>
          <w:w w:val="105"/>
          <w:kern w:val="0"/>
          <w:sz w:val="20"/>
          <w:szCs w:val="20"/>
          <w:u w:color="000000"/>
          <w14:ligatures w14:val="none"/>
        </w:rPr>
        <w:t xml:space="preserve">manquement à </w:t>
      </w:r>
      <w:r w:rsidR="00456DE6">
        <w:rPr>
          <w:rFonts w:ascii="Calibri" w:hAnsi="Calibri" w:eastAsia="Times New Roman" w:cs="Calibri"/>
          <w:color w:val="3D383B"/>
          <w:w w:val="105"/>
          <w:kern w:val="0"/>
          <w:sz w:val="20"/>
          <w:szCs w:val="20"/>
          <w:u w:color="000000"/>
          <w14:ligatures w14:val="none"/>
        </w:rPr>
        <w:t xml:space="preserve">celles-ci</w:t>
      </w:r>
      <w:r w:rsidRPr="00456DE6">
        <w:rPr>
          <w:rFonts w:ascii="Calibri" w:hAnsi="Calibri" w:eastAsia="Times New Roman" w:cs="Calibri"/>
          <w:color w:val="3D383B"/>
          <w:w w:val="105"/>
          <w:kern w:val="0"/>
          <w:sz w:val="20"/>
          <w:szCs w:val="20"/>
          <w:u w:color="000000"/>
          <w14:ligatures w14:val="none"/>
        </w:rPr>
        <w:t xml:space="preserve">.</w:t>
      </w:r>
    </w:p>
    <w:p w:rsidRPr="00456DE6" w:rsidR="001E448B" w:rsidP="00456DE6" w:rsidRDefault="001E448B" w14:paraId="797673E5"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p>
    <w:p w:rsidRPr="00456DE6" w:rsidR="001E448B" w:rsidP="00456DE6" w:rsidRDefault="001E448B" w14:paraId="50490091" w14:textId="6313D133">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Livraison des produits</w:t>
      </w:r>
      <w:r w:rsidRPr="00456DE6">
        <w:rPr>
          <w:rFonts w:ascii="Calibri" w:hAnsi="Calibri" w:eastAsia="Times New Roman" w:cs="Calibri"/>
          <w:color w:val="131116"/>
          <w:w w:val="105"/>
          <w:kern w:val="0"/>
          <w:sz w:val="20"/>
          <w:szCs w:val="20"/>
          <w:u w:color="131116"/>
          <w14:ligatures w14:val="none"/>
        </w:rPr>
        <w:t xml:space="preserve">. </w:t>
      </w:r>
      <w:r w:rsidRPr="00456DE6">
        <w:rPr>
          <w:rFonts w:ascii="Calibri" w:hAnsi="Calibri" w:eastAsia="Times New Roman" w:cs="Calibri"/>
          <w:color w:val="24212A"/>
          <w:w w:val="105"/>
          <w:kern w:val="0"/>
          <w:sz w:val="20"/>
          <w:szCs w:val="20"/>
          <w:u w:color="000000"/>
          <w14:ligatures w14:val="none"/>
        </w:rPr>
        <w:t xml:space="preserve">Sauf </w:t>
      </w:r>
      <w:r w:rsidRPr="00456DE6">
        <w:rPr>
          <w:rFonts w:ascii="Calibri" w:hAnsi="Calibri" w:eastAsia="Times New Roman" w:cs="Calibri"/>
          <w:color w:val="131116"/>
          <w:w w:val="105"/>
          <w:kern w:val="0"/>
          <w:sz w:val="20"/>
          <w:szCs w:val="20"/>
          <w:u w:color="000000"/>
          <w14:ligatures w14:val="none"/>
        </w:rPr>
        <w:t xml:space="preserve">indication contraire sur </w:t>
      </w:r>
      <w:r w:rsidRPr="00456DE6">
        <w:rPr>
          <w:rFonts w:ascii="Calibri" w:hAnsi="Calibri" w:eastAsia="Times New Roman" w:cs="Calibri"/>
          <w:color w:val="131116"/>
          <w:w w:val="105"/>
          <w:kern w:val="0"/>
          <w:sz w:val="20"/>
          <w:szCs w:val="20"/>
          <w:u w:color="000000"/>
          <w14:ligatures w14:val="none"/>
        </w:rPr>
        <w:t xml:space="preserve">le bon de commande, tous les produits doivent être livrés par le fournisseur ou ses sous-traitants selon les conditions DDP </w:t>
      </w:r>
      <w:r w:rsidRPr="00456DE6">
        <w:rPr>
          <w:rFonts w:ascii="Calibri" w:hAnsi="Calibri" w:eastAsia="Times New Roman" w:cs="Calibri"/>
          <w:color w:val="24212A"/>
          <w:w w:val="105"/>
          <w:kern w:val="0"/>
          <w:sz w:val="20"/>
          <w:szCs w:val="20"/>
          <w:u w:color="000000"/>
          <w14:ligatures w14:val="none"/>
        </w:rPr>
        <w:t xml:space="preserve">(</w:t>
      </w:r>
      <w:r w:rsidRPr="00456DE6">
        <w:rPr>
          <w:rFonts w:ascii="Calibri" w:hAnsi="Calibri" w:eastAsia="Times New Roman" w:cs="Calibri"/>
          <w:color w:val="131116"/>
          <w:w w:val="105"/>
          <w:kern w:val="0"/>
          <w:sz w:val="20"/>
          <w:szCs w:val="20"/>
          <w:u w:color="000000"/>
          <w14:ligatures w14:val="none"/>
        </w:rPr>
        <w:t xml:space="preserve">Incoterms 2020®) au lieu de livraison</w:t>
      </w:r>
      <w:r w:rsidRPr="00456DE6">
        <w:rPr>
          <w:rFonts w:ascii="Calibri" w:hAnsi="Calibri" w:eastAsia="Times New Roman" w:cs="Calibri"/>
          <w:color w:val="3D383B"/>
          <w:w w:val="105"/>
          <w:kern w:val="0"/>
          <w:sz w:val="20"/>
          <w:szCs w:val="20"/>
          <w:u w:color="000000"/>
          <w14:ligatures w14:val="none"/>
        </w:rPr>
        <w:t xml:space="preserve">.</w:t>
      </w:r>
      <w:bookmarkStart w:name="_Hlk216107457" w:id="2"/>
      <w:r w:rsidRPr="00456DE6">
        <w:rPr>
          <w:rFonts w:ascii="Calibri" w:hAnsi="Calibri" w:eastAsia="Times New Roman" w:cs="Calibri"/>
          <w:color w:val="131116"/>
          <w:w w:val="105"/>
          <w:kern w:val="0"/>
          <w:sz w:val="20"/>
          <w:szCs w:val="20"/>
          <w:u w:color="000000"/>
          <w14:ligatures w14:val="none"/>
        </w:rPr>
        <w:t xml:space="preserve"> Le Fournisseur </w:t>
      </w:r>
      <w:r w:rsidRPr="00456DE6">
        <w:rPr>
          <w:rFonts w:ascii="Calibri" w:hAnsi="Calibri" w:eastAsia="Times New Roman" w:cs="Calibri"/>
          <w:color w:val="24212A"/>
          <w:w w:val="105"/>
          <w:kern w:val="0"/>
          <w:sz w:val="20"/>
          <w:szCs w:val="20"/>
          <w:u w:color="000000"/>
          <w14:ligatures w14:val="none"/>
        </w:rPr>
        <w:t xml:space="preserve">doit </w:t>
      </w:r>
      <w:r w:rsidRPr="00456DE6">
        <w:rPr>
          <w:rFonts w:ascii="Calibri" w:hAnsi="Calibri" w:eastAsia="Times New Roman" w:cs="Calibri"/>
          <w:color w:val="131116"/>
          <w:w w:val="105"/>
          <w:kern w:val="0"/>
          <w:sz w:val="20"/>
          <w:szCs w:val="20"/>
          <w:u w:color="000000"/>
          <w14:ligatures w14:val="none"/>
        </w:rPr>
        <w:t xml:space="preserve">obtenir, à </w:t>
      </w:r>
      <w:r w:rsidRPr="00456DE6">
        <w:rPr>
          <w:rFonts w:ascii="Calibri" w:hAnsi="Calibri" w:eastAsia="Times New Roman" w:cs="Calibri"/>
          <w:color w:val="24212A"/>
          <w:w w:val="105"/>
          <w:kern w:val="0"/>
          <w:sz w:val="20"/>
          <w:szCs w:val="20"/>
          <w:u w:color="000000"/>
          <w14:ligatures w14:val="none"/>
        </w:rPr>
        <w:t xml:space="preserve">ses </w:t>
      </w:r>
      <w:r w:rsidRPr="00456DE6">
        <w:rPr>
          <w:rFonts w:ascii="Calibri" w:hAnsi="Calibri" w:eastAsia="Times New Roman" w:cs="Calibri"/>
          <w:color w:val="131116"/>
          <w:w w:val="105"/>
          <w:kern w:val="0"/>
          <w:sz w:val="20"/>
          <w:szCs w:val="20"/>
          <w:u w:color="000000"/>
          <w14:ligatures w14:val="none"/>
        </w:rPr>
        <w:t xml:space="preserve">propres risques et frais, </w:t>
      </w:r>
      <w:r w:rsidRPr="00456DE6" w:rsidR="00C43F5C">
        <w:rPr>
          <w:rFonts w:ascii="Calibri" w:hAnsi="Calibri" w:eastAsia="Times New Roman" w:cs="Calibri"/>
          <w:color w:val="131116"/>
          <w:w w:val="105"/>
          <w:kern w:val="0"/>
          <w:sz w:val="20"/>
          <w:szCs w:val="20"/>
          <w:u w:color="000000"/>
          <w14:ligatures w14:val="none"/>
        </w:rPr>
        <w:t xml:space="preserve">toutes </w:t>
      </w:r>
      <w:r w:rsidRPr="00456DE6">
        <w:rPr>
          <w:rFonts w:ascii="Calibri" w:hAnsi="Calibri" w:eastAsia="Times New Roman" w:cs="Calibri"/>
          <w:color w:val="24212A"/>
          <w:w w:val="105"/>
          <w:kern w:val="0"/>
          <w:sz w:val="20"/>
          <w:szCs w:val="20"/>
          <w:u w:color="000000"/>
          <w14:ligatures w14:val="none"/>
        </w:rPr>
        <w:t xml:space="preserve">les licences</w:t>
      </w:r>
      <w:r w:rsidRPr="00456DE6">
        <w:rPr>
          <w:rFonts w:ascii="Calibri" w:hAnsi="Calibri" w:eastAsia="Times New Roman" w:cs="Calibri"/>
          <w:color w:val="131116"/>
          <w:w w:val="105"/>
          <w:kern w:val="0"/>
          <w:sz w:val="20"/>
          <w:szCs w:val="20"/>
          <w:u w:color="000000"/>
          <w14:ligatures w14:val="none"/>
        </w:rPr>
        <w:t xml:space="preserve"> d'exportation</w:t>
      </w:r>
      <w:r w:rsidRPr="00456DE6" w:rsidR="00C43F5C">
        <w:rPr>
          <w:rFonts w:ascii="Calibri" w:hAnsi="Calibri" w:eastAsia="Times New Roman" w:cs="Calibri"/>
          <w:color w:val="24212A"/>
          <w:w w:val="105"/>
          <w:kern w:val="0"/>
          <w:sz w:val="20"/>
          <w:szCs w:val="20"/>
          <w:u w:color="000000"/>
          <w14:ligatures w14:val="none"/>
        </w:rPr>
        <w:t xml:space="preserve">, </w:t>
      </w:r>
      <w:r w:rsidRPr="00456DE6" w:rsidR="00C43F5C">
        <w:rPr>
          <w:rFonts w:ascii="Calibri" w:hAnsi="Calibri" w:eastAsia="Times New Roman" w:cs="Calibri"/>
          <w:color w:val="131116"/>
          <w:w w:val="105"/>
          <w:kern w:val="0"/>
          <w:sz w:val="20"/>
          <w:szCs w:val="20"/>
          <w:u w:color="000000"/>
          <w14:ligatures w14:val="none"/>
        </w:rPr>
        <w:t xml:space="preserve">formalités </w:t>
      </w:r>
      <w:r w:rsidRPr="00456DE6" w:rsidR="00C43F5C">
        <w:rPr>
          <w:rFonts w:ascii="Calibri" w:hAnsi="Calibri" w:eastAsia="Times New Roman" w:cs="Calibri"/>
          <w:color w:val="131116"/>
          <w:w w:val="105"/>
          <w:kern w:val="0"/>
          <w:sz w:val="20"/>
          <w:szCs w:val="20"/>
          <w:u w:color="000000"/>
          <w14:ligatures w14:val="none"/>
        </w:rPr>
        <w:t xml:space="preserve">douanières </w:t>
      </w:r>
      <w:r w:rsidRPr="00456DE6">
        <w:rPr>
          <w:rFonts w:ascii="Calibri" w:hAnsi="Calibri" w:eastAsia="Times New Roman" w:cs="Calibri"/>
          <w:color w:val="131116"/>
          <w:w w:val="105"/>
          <w:kern w:val="0"/>
          <w:sz w:val="20"/>
          <w:szCs w:val="20"/>
          <w:u w:color="000000"/>
          <w14:ligatures w14:val="none"/>
        </w:rPr>
        <w:t xml:space="preserve">ou autres </w:t>
      </w:r>
      <w:r w:rsidRPr="00456DE6">
        <w:rPr>
          <w:rFonts w:ascii="Calibri" w:hAnsi="Calibri" w:eastAsia="Times New Roman" w:cs="Calibri"/>
          <w:color w:val="131116"/>
          <w:w w:val="105"/>
          <w:kern w:val="0"/>
          <w:sz w:val="20"/>
          <w:szCs w:val="20"/>
          <w:u w:color="000000"/>
          <w14:ligatures w14:val="none"/>
        </w:rPr>
        <w:t xml:space="preserve">autorisations officielles nécessaires à la livraison des Produits sur le Lieu de livraison</w:t>
      </w:r>
      <w:r w:rsidRPr="00456DE6">
        <w:rPr>
          <w:rFonts w:ascii="Calibri" w:hAnsi="Calibri" w:eastAsia="Times New Roman" w:cs="Calibri"/>
          <w:color w:val="24212A"/>
          <w:w w:val="105"/>
          <w:kern w:val="0"/>
          <w:sz w:val="20"/>
          <w:szCs w:val="20"/>
          <w:u w:color="000000"/>
          <w14:ligatures w14:val="none"/>
        </w:rPr>
        <w:t xml:space="preserve">. La propriété et le risque de perte et/ou </w:t>
      </w:r>
      <w:r w:rsidRPr="00456DE6">
        <w:rPr>
          <w:rFonts w:ascii="Calibri" w:hAnsi="Calibri" w:eastAsia="Times New Roman" w:cs="Calibri"/>
          <w:color w:val="24212A"/>
          <w:w w:val="105"/>
          <w:kern w:val="0"/>
          <w:sz w:val="20"/>
          <w:szCs w:val="20"/>
          <w:u w:color="000000"/>
          <w14:ligatures w14:val="none"/>
        </w:rPr>
        <w:t xml:space="preserve">de</w:t>
      </w:r>
      <w:r w:rsidRPr="00456DE6">
        <w:rPr>
          <w:rFonts w:ascii="Calibri" w:hAnsi="Calibri" w:eastAsia="Times New Roman" w:cs="Calibri"/>
          <w:color w:val="24212A"/>
          <w:w w:val="105"/>
          <w:kern w:val="0"/>
          <w:sz w:val="20"/>
          <w:szCs w:val="20"/>
          <w:u w:color="000000"/>
          <w14:ligatures w14:val="none"/>
        </w:rPr>
        <w:t xml:space="preserve"> détérioration </w:t>
      </w:r>
      <w:r w:rsidRPr="00456DE6">
        <w:rPr>
          <w:rFonts w:ascii="Calibri" w:hAnsi="Calibri" w:eastAsia="Times New Roman" w:cs="Calibri"/>
          <w:color w:val="24212A"/>
          <w:w w:val="105"/>
          <w:kern w:val="0"/>
          <w:sz w:val="20"/>
          <w:szCs w:val="20"/>
          <w:u w:color="000000"/>
          <w14:ligatures w14:val="none"/>
        </w:rPr>
        <w:t xml:space="preserve">des </w:t>
      </w:r>
      <w:r w:rsidRPr="00456DE6">
        <w:rPr>
          <w:rFonts w:ascii="Calibri" w:hAnsi="Calibri" w:eastAsia="Times New Roman" w:cs="Calibri"/>
          <w:color w:val="131116"/>
          <w:w w:val="105"/>
          <w:kern w:val="0"/>
          <w:sz w:val="20"/>
          <w:szCs w:val="20"/>
          <w:u w:color="000000"/>
          <w14:ligatures w14:val="none"/>
        </w:rPr>
        <w:t xml:space="preserve">Produits sont </w:t>
      </w:r>
      <w:r w:rsidRPr="00456DE6">
        <w:rPr>
          <w:rFonts w:ascii="Calibri" w:hAnsi="Calibri" w:eastAsia="Times New Roman" w:cs="Calibri"/>
          <w:color w:val="24212A"/>
          <w:w w:val="105"/>
          <w:kern w:val="0"/>
          <w:sz w:val="20"/>
          <w:szCs w:val="20"/>
          <w:u w:color="000000"/>
          <w14:ligatures w14:val="none"/>
        </w:rPr>
        <w:t xml:space="preserve">transférés du </w:t>
      </w:r>
      <w:r w:rsidRPr="00456DE6">
        <w:rPr>
          <w:rFonts w:ascii="Calibri" w:hAnsi="Calibri" w:eastAsia="Times New Roman" w:cs="Calibri"/>
          <w:color w:val="131116"/>
          <w:w w:val="105"/>
          <w:kern w:val="0"/>
          <w:sz w:val="20"/>
          <w:szCs w:val="20"/>
          <w:u w:color="000000"/>
          <w14:ligatures w14:val="none"/>
        </w:rPr>
        <w:t xml:space="preserve">Fournisseur </w:t>
      </w:r>
      <w:r w:rsidRPr="00456DE6">
        <w:rPr>
          <w:rFonts w:ascii="Calibri" w:hAnsi="Calibri" w:eastAsia="Times New Roman" w:cs="Calibri"/>
          <w:color w:val="24212A"/>
          <w:w w:val="105"/>
          <w:kern w:val="0"/>
          <w:sz w:val="20"/>
          <w:szCs w:val="20"/>
          <w:u w:color="000000"/>
          <w14:ligatures w14:val="none"/>
        </w:rPr>
        <w:t xml:space="preserve">à </w:t>
      </w:r>
      <w:r w:rsidRPr="00456DE6">
        <w:rPr>
          <w:rFonts w:ascii="Calibri" w:hAnsi="Calibri" w:eastAsia="Times New Roman" w:cs="Calibri"/>
          <w:color w:val="131116"/>
          <w:w w:val="105"/>
          <w:kern w:val="0"/>
          <w:sz w:val="20"/>
          <w:szCs w:val="20"/>
          <w:u w:color="000000"/>
          <w14:ligatures w14:val="none"/>
        </w:rPr>
        <w:t xml:space="preserve">ERMCO </w:t>
      </w:r>
      <w:r w:rsidRPr="00456DE6">
        <w:rPr>
          <w:rFonts w:ascii="Calibri" w:hAnsi="Calibri" w:eastAsia="Times New Roman" w:cs="Calibri"/>
          <w:color w:val="24212A"/>
          <w:w w:val="105"/>
          <w:kern w:val="0"/>
          <w:sz w:val="20"/>
          <w:szCs w:val="20"/>
          <w:u w:color="000000"/>
          <w14:ligatures w14:val="none"/>
        </w:rPr>
        <w:t xml:space="preserve">dès </w:t>
      </w:r>
      <w:r w:rsidRPr="00456DE6">
        <w:rPr>
          <w:rFonts w:ascii="Calibri" w:hAnsi="Calibri" w:eastAsia="Times New Roman" w:cs="Calibri"/>
          <w:color w:val="24212A"/>
          <w:spacing w:val="-4"/>
          <w:w w:val="105"/>
          <w:kern w:val="0"/>
          <w:sz w:val="20"/>
          <w:szCs w:val="20"/>
          <w:u w:color="000000"/>
          <w14:ligatures w14:val="none"/>
        </w:rPr>
        <w:t xml:space="preserve">la confirmation par ERMCO de la réception et de la signature d'un </w:t>
      </w:r>
      <w:r w:rsidRPr="00456DE6">
        <w:rPr>
          <w:rFonts w:ascii="Calibri" w:hAnsi="Calibri" w:eastAsia="Times New Roman" w:cs="Calibri"/>
          <w:color w:val="24212A"/>
          <w:spacing w:val="-4"/>
          <w:w w:val="105"/>
          <w:kern w:val="0"/>
          <w:sz w:val="20"/>
          <w:szCs w:val="20"/>
          <w:u w:color="000000"/>
          <w14:ligatures w14:val="none"/>
        </w:rPr>
        <w:t xml:space="preserve">connaissement (</w:t>
      </w:r>
      <w:r w:rsidRPr="00456DE6">
        <w:rPr>
          <w:rFonts w:ascii="Calibri" w:hAnsi="Calibri" w:eastAsia="Times New Roman" w:cs="Calibri"/>
          <w:color w:val="24212A"/>
          <w:spacing w:val="-4"/>
          <w:w w:val="105"/>
          <w:kern w:val="0"/>
          <w:sz w:val="20"/>
          <w:szCs w:val="20"/>
          <w:u w:color="000000"/>
          <w14:ligatures w14:val="none"/>
        </w:rPr>
        <w:t xml:space="preserve">Bill of</w:t>
      </w:r>
      <w:r w:rsidRPr="00456DE6">
        <w:rPr>
          <w:rFonts w:ascii="Calibri" w:hAnsi="Calibri" w:eastAsia="Times New Roman" w:cs="Calibri"/>
          <w:color w:val="24212A"/>
          <w:spacing w:val="-4"/>
          <w:w w:val="105"/>
          <w:kern w:val="0"/>
          <w:sz w:val="20"/>
          <w:szCs w:val="20"/>
          <w:u w:color="000000"/>
          <w14:ligatures w14:val="none"/>
        </w:rPr>
        <w:lastRenderedPageBreak/>
      </w:r>
      <w:r w:rsidRPr="00456DE6">
        <w:rPr>
          <w:rFonts w:ascii="Calibri" w:hAnsi="Calibri" w:eastAsia="Times New Roman" w:cs="Calibri"/>
          <w:color w:val="24212A"/>
          <w:spacing w:val="-4"/>
          <w:w w:val="105"/>
          <w:kern w:val="0"/>
          <w:sz w:val="20"/>
          <w:szCs w:val="20"/>
          <w:u w:color="000000"/>
          <w14:ligatures w14:val="none"/>
        </w:rPr>
        <w:t xml:space="preserve"> ) après la livraison des Produits</w:t>
      </w:r>
      <w:r w:rsidRPr="00456DE6">
        <w:rPr>
          <w:rFonts w:ascii="Calibri" w:hAnsi="Calibri" w:eastAsia="Times New Roman" w:cs="Calibri"/>
          <w:color w:val="24212A"/>
          <w:w w:val="105"/>
          <w:kern w:val="0"/>
          <w:sz w:val="20"/>
          <w:szCs w:val="20"/>
          <w:u w:color="000000"/>
          <w14:ligatures w14:val="none"/>
        </w:rPr>
        <w:t xml:space="preserve">, </w:t>
      </w:r>
      <w:r w:rsidRPr="00456DE6">
        <w:rPr>
          <w:rFonts w:ascii="Calibri" w:hAnsi="Calibri" w:eastAsia="Times New Roman" w:cs="Calibri"/>
          <w:color w:val="24212A"/>
          <w:w w:val="105"/>
          <w:kern w:val="0"/>
          <w:sz w:val="20"/>
          <w:szCs w:val="20"/>
          <w:u w:color="000000"/>
          <w14:ligatures w14:val="none"/>
        </w:rPr>
        <w:t xml:space="preserve">étant entendu </w:t>
      </w:r>
      <w:r w:rsidRPr="00456DE6">
        <w:rPr>
          <w:rFonts w:ascii="Calibri" w:hAnsi="Calibri" w:eastAsia="Times New Roman" w:cs="Calibri"/>
          <w:color w:val="24212A"/>
          <w:w w:val="105"/>
          <w:kern w:val="0"/>
          <w:sz w:val="20"/>
          <w:szCs w:val="20"/>
          <w:u w:color="000000"/>
          <w14:ligatures w14:val="none"/>
        </w:rPr>
        <w:t xml:space="preserve">que </w:t>
      </w:r>
      <w:r w:rsidRPr="00456DE6">
        <w:rPr>
          <w:rFonts w:ascii="Calibri" w:hAnsi="Calibri" w:eastAsia="Times New Roman" w:cs="Calibri"/>
          <w:color w:val="24212A"/>
          <w:w w:val="105"/>
          <w:kern w:val="0"/>
          <w:sz w:val="20"/>
          <w:szCs w:val="20"/>
          <w:u w:color="000000"/>
          <w14:ligatures w14:val="none"/>
        </w:rPr>
        <w:t xml:space="preserve">le transfert </w:t>
      </w:r>
      <w:r w:rsidRPr="00456DE6">
        <w:rPr>
          <w:rFonts w:ascii="Calibri" w:hAnsi="Calibri" w:eastAsia="Times New Roman" w:cs="Calibri"/>
          <w:color w:val="131116"/>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propriété </w:t>
      </w:r>
      <w:r w:rsidRPr="00456DE6">
        <w:rPr>
          <w:rFonts w:ascii="Calibri" w:hAnsi="Calibri" w:eastAsia="Times New Roman" w:cs="Calibri"/>
          <w:color w:val="131116"/>
          <w:w w:val="105"/>
          <w:kern w:val="0"/>
          <w:sz w:val="20"/>
          <w:szCs w:val="20"/>
          <w:u w:color="000000"/>
          <w14:ligatures w14:val="none"/>
        </w:rPr>
        <w:t xml:space="preserve">ne</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constitue</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pas </w:t>
      </w:r>
      <w:r w:rsidRPr="00456DE6">
        <w:rPr>
          <w:rFonts w:ascii="Calibri" w:hAnsi="Calibri" w:eastAsia="Times New Roman" w:cs="Calibri"/>
          <w:color w:val="131116"/>
          <w:w w:val="105"/>
          <w:kern w:val="0"/>
          <w:sz w:val="20"/>
          <w:szCs w:val="20"/>
          <w:u w:color="000000"/>
          <w14:ligatures w14:val="none"/>
        </w:rPr>
        <w:t xml:space="preserve">une Acceptation des </w:t>
      </w:r>
      <w:r w:rsidRPr="00456DE6">
        <w:rPr>
          <w:rFonts w:ascii="Calibri" w:hAnsi="Calibri" w:eastAsia="Times New Roman" w:cs="Calibri"/>
          <w:color w:val="131116"/>
          <w:w w:val="105"/>
          <w:kern w:val="0"/>
          <w:sz w:val="20"/>
          <w:szCs w:val="20"/>
          <w:u w:color="000000"/>
          <w14:ligatures w14:val="none"/>
        </w:rPr>
        <w:t xml:space="preserve">Produits </w:t>
      </w:r>
      <w:r w:rsidRPr="00456DE6">
        <w:rPr>
          <w:rFonts w:ascii="Calibri" w:hAnsi="Calibri" w:eastAsia="Times New Roman" w:cs="Calibri"/>
          <w:color w:val="24212A"/>
          <w:w w:val="105"/>
          <w:kern w:val="0"/>
          <w:sz w:val="20"/>
          <w:szCs w:val="20"/>
          <w:u w:color="000000"/>
          <w14:ligatures w14:val="none"/>
        </w:rPr>
        <w:t xml:space="preserve">par </w:t>
      </w:r>
      <w:r w:rsidRPr="00456DE6">
        <w:rPr>
          <w:rFonts w:ascii="Calibri" w:hAnsi="Calibri" w:eastAsia="Times New Roman" w:cs="Calibri"/>
          <w:color w:val="131116"/>
          <w:w w:val="105"/>
          <w:kern w:val="0"/>
          <w:sz w:val="20"/>
          <w:szCs w:val="20"/>
          <w:u w:color="000000"/>
          <w14:ligatures w14:val="none"/>
        </w:rPr>
        <w:t xml:space="preserve">ERMCO. Le Fournisseur doit </w:t>
      </w:r>
      <w:r w:rsidRPr="00456DE6">
        <w:rPr>
          <w:rFonts w:ascii="Calibri" w:hAnsi="Calibri" w:eastAsia="Times New Roman" w:cs="Calibri"/>
          <w:color w:val="24212A"/>
          <w:w w:val="105"/>
          <w:kern w:val="0"/>
          <w:sz w:val="20"/>
          <w:szCs w:val="20"/>
          <w:u w:color="000000"/>
          <w14:ligatures w14:val="none"/>
        </w:rPr>
        <w:t xml:space="preserve">emballer les </w:t>
      </w:r>
      <w:r w:rsidRPr="00456DE6" w:rsidR="00FC32D7">
        <w:rPr>
          <w:rFonts w:ascii="Calibri" w:hAnsi="Calibri" w:eastAsia="Times New Roman" w:cs="Calibri"/>
          <w:color w:val="131116"/>
          <w:w w:val="105"/>
          <w:kern w:val="0"/>
          <w:sz w:val="20"/>
          <w:szCs w:val="20"/>
          <w:u w:color="000000"/>
          <w14:ligatures w14:val="none"/>
        </w:rPr>
        <w:t xml:space="preserve">Produits </w:t>
      </w:r>
      <w:r w:rsidRPr="00456DE6">
        <w:rPr>
          <w:rFonts w:ascii="Calibri" w:hAnsi="Calibri" w:eastAsia="Times New Roman" w:cs="Calibri"/>
          <w:color w:val="131116"/>
          <w:w w:val="105"/>
          <w:kern w:val="0"/>
          <w:sz w:val="20"/>
          <w:szCs w:val="20"/>
          <w:u w:color="000000"/>
          <w14:ligatures w14:val="none"/>
        </w:rPr>
        <w:t xml:space="preserve">de manière appropriée</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24212A"/>
          <w:w w:val="105"/>
          <w:kern w:val="0"/>
          <w:sz w:val="20"/>
          <w:szCs w:val="20"/>
          <w:u w:color="000000"/>
          <w14:ligatures w14:val="none"/>
        </w:rPr>
        <w:t xml:space="preserve">marquer </w:t>
      </w:r>
      <w:r w:rsidRPr="00456DE6">
        <w:rPr>
          <w:rFonts w:ascii="Calibri" w:hAnsi="Calibri" w:eastAsia="Times New Roman" w:cs="Calibri"/>
          <w:color w:val="131116"/>
          <w:w w:val="105"/>
          <w:kern w:val="0"/>
          <w:sz w:val="20"/>
          <w:szCs w:val="20"/>
          <w:u w:color="000000"/>
          <w14:ligatures w14:val="none"/>
        </w:rPr>
        <w:t xml:space="preserve">et </w:t>
      </w:r>
      <w:r w:rsidRPr="00456DE6">
        <w:rPr>
          <w:rFonts w:ascii="Calibri" w:hAnsi="Calibri" w:eastAsia="Times New Roman" w:cs="Calibri"/>
          <w:color w:val="24212A"/>
          <w:w w:val="105"/>
          <w:kern w:val="0"/>
          <w:sz w:val="20"/>
          <w:szCs w:val="20"/>
          <w:u w:color="000000"/>
          <w14:ligatures w14:val="none"/>
        </w:rPr>
        <w:t xml:space="preserve">identifier </w:t>
      </w:r>
      <w:r w:rsidRPr="00456DE6">
        <w:rPr>
          <w:rFonts w:ascii="Calibri" w:hAnsi="Calibri" w:eastAsia="Times New Roman" w:cs="Calibri"/>
          <w:color w:val="131116"/>
          <w:w w:val="105"/>
          <w:kern w:val="0"/>
          <w:sz w:val="20"/>
          <w:szCs w:val="20"/>
          <w:u w:color="000000"/>
          <w14:ligatures w14:val="none"/>
        </w:rPr>
        <w:t xml:space="preserve">le </w:t>
      </w:r>
      <w:r w:rsidRPr="00456DE6">
        <w:rPr>
          <w:rFonts w:ascii="Calibri" w:hAnsi="Calibri" w:eastAsia="Times New Roman" w:cs="Calibri"/>
          <w:color w:val="24212A"/>
          <w:w w:val="105"/>
          <w:kern w:val="0"/>
          <w:sz w:val="20"/>
          <w:szCs w:val="20"/>
          <w:u w:color="000000"/>
          <w14:ligatures w14:val="none"/>
        </w:rPr>
        <w:t xml:space="preserve">numéro</w:t>
      </w:r>
      <w:r w:rsidRPr="00456DE6">
        <w:rPr>
          <w:rFonts w:ascii="Calibri" w:hAnsi="Calibri" w:eastAsia="Times New Roman" w:cs="Calibri"/>
          <w:color w:val="131116"/>
          <w:w w:val="105"/>
          <w:kern w:val="0"/>
          <w:sz w:val="20"/>
          <w:szCs w:val="20"/>
          <w:u w:color="000000"/>
          <w14:ligatures w14:val="none"/>
        </w:rPr>
        <w:t xml:space="preserve"> de Commande </w:t>
      </w:r>
      <w:r w:rsidRPr="00456DE6">
        <w:rPr>
          <w:rFonts w:ascii="Calibri" w:hAnsi="Calibri" w:eastAsia="Times New Roman" w:cs="Calibri"/>
          <w:color w:val="131116"/>
          <w:w w:val="105"/>
          <w:kern w:val="0"/>
          <w:sz w:val="20"/>
          <w:szCs w:val="20"/>
          <w:u w:color="000000"/>
          <w14:ligatures w14:val="none"/>
        </w:rPr>
        <w:t xml:space="preserve">et </w:t>
      </w:r>
      <w:r w:rsidRPr="00456DE6">
        <w:rPr>
          <w:rFonts w:ascii="Calibri" w:hAnsi="Calibri" w:eastAsia="Times New Roman" w:cs="Calibri"/>
          <w:color w:val="131116"/>
          <w:w w:val="105"/>
          <w:kern w:val="0"/>
          <w:sz w:val="20"/>
          <w:szCs w:val="20"/>
          <w:u w:color="000000"/>
          <w14:ligatures w14:val="none"/>
        </w:rPr>
        <w:t xml:space="preserve">expédier </w:t>
      </w:r>
      <w:r w:rsidRPr="00456DE6">
        <w:rPr>
          <w:rFonts w:ascii="Calibri" w:hAnsi="Calibri" w:eastAsia="Times New Roman" w:cs="Calibri"/>
          <w:color w:val="24212A"/>
          <w:w w:val="105"/>
          <w:kern w:val="0"/>
          <w:sz w:val="20"/>
          <w:szCs w:val="20"/>
          <w:u w:color="000000"/>
          <w14:ligatures w14:val="none"/>
        </w:rPr>
        <w:t xml:space="preserve">les Produits </w:t>
      </w:r>
      <w:r w:rsidRPr="00456DE6">
        <w:rPr>
          <w:rFonts w:ascii="Calibri" w:hAnsi="Calibri" w:eastAsia="Times New Roman" w:cs="Calibri"/>
          <w:color w:val="131116"/>
          <w:w w:val="105"/>
          <w:kern w:val="0"/>
          <w:sz w:val="20"/>
          <w:szCs w:val="20"/>
          <w:u w:color="000000"/>
          <w14:ligatures w14:val="none"/>
        </w:rPr>
        <w:t xml:space="preserve">conformément </w:t>
      </w:r>
      <w:r w:rsidRPr="00456DE6">
        <w:rPr>
          <w:rFonts w:ascii="Calibri" w:hAnsi="Calibri" w:eastAsia="Times New Roman" w:cs="Calibri"/>
          <w:color w:val="131116"/>
          <w:w w:val="105"/>
          <w:kern w:val="0"/>
          <w:sz w:val="20"/>
          <w:szCs w:val="20"/>
          <w:u w:color="000000"/>
          <w14:ligatures w14:val="none"/>
        </w:rPr>
        <w:t xml:space="preserve">aux </w:t>
      </w:r>
      <w:r w:rsidRPr="00456DE6">
        <w:rPr>
          <w:rFonts w:ascii="Calibri" w:hAnsi="Calibri" w:eastAsia="Times New Roman" w:cs="Calibri"/>
          <w:color w:val="131116"/>
          <w:w w:val="105"/>
          <w:kern w:val="0"/>
          <w:sz w:val="20"/>
          <w:szCs w:val="20"/>
          <w:u w:color="000000"/>
          <w14:ligatures w14:val="none"/>
        </w:rPr>
        <w:t xml:space="preserve">instructions </w:t>
      </w:r>
      <w:r w:rsidRPr="00456DE6">
        <w:rPr>
          <w:rFonts w:ascii="Calibri" w:hAnsi="Calibri" w:eastAsia="Times New Roman" w:cs="Calibri"/>
          <w:color w:val="131116"/>
          <w:w w:val="105"/>
          <w:kern w:val="0"/>
          <w:sz w:val="20"/>
          <w:szCs w:val="20"/>
          <w:u w:color="000000"/>
          <w14:ligatures w14:val="none"/>
        </w:rPr>
        <w:t xml:space="preserve">d'ERMCO et, à défaut, conformément aux normes commercialement reconnues. </w:t>
      </w:r>
      <w:r w:rsidRPr="00456DE6">
        <w:rPr>
          <w:rFonts w:ascii="Calibri" w:hAnsi="Calibri" w:eastAsia="Times New Roman" w:cs="Calibri"/>
          <w:color w:val="131116"/>
          <w:w w:val="105"/>
          <w:kern w:val="0"/>
          <w:sz w:val="20"/>
          <w:szCs w:val="20"/>
          <w:u w:color="000000"/>
          <w14:ligatures w14:val="none"/>
        </w:rPr>
        <w:t xml:space="preserve">Le Fournisseur </w:t>
      </w:r>
      <w:r w:rsidRPr="00456DE6">
        <w:rPr>
          <w:rFonts w:ascii="Calibri" w:hAnsi="Calibri" w:eastAsia="Times New Roman" w:cs="Calibri"/>
          <w:color w:val="24212A"/>
          <w:w w:val="105"/>
          <w:kern w:val="0"/>
          <w:sz w:val="20"/>
          <w:szCs w:val="20"/>
          <w:u w:color="000000"/>
          <w14:ligatures w14:val="none"/>
        </w:rPr>
        <w:t xml:space="preserve">est responsable </w:t>
      </w:r>
      <w:r w:rsidRPr="00456DE6">
        <w:rPr>
          <w:rFonts w:ascii="Calibri" w:hAnsi="Calibri" w:eastAsia="Times New Roman" w:cs="Calibri"/>
          <w:color w:val="131116"/>
          <w:w w:val="105"/>
          <w:kern w:val="0"/>
          <w:sz w:val="20"/>
          <w:szCs w:val="20"/>
          <w:u w:color="000000"/>
          <w14:ligatures w14:val="none"/>
        </w:rPr>
        <w:t xml:space="preserve">de tous </w:t>
      </w:r>
      <w:r w:rsidRPr="00456DE6">
        <w:rPr>
          <w:rFonts w:ascii="Calibri" w:hAnsi="Calibri" w:eastAsia="Times New Roman" w:cs="Calibri"/>
          <w:color w:val="131116"/>
          <w:w w:val="105"/>
          <w:kern w:val="0"/>
          <w:sz w:val="20"/>
          <w:szCs w:val="20"/>
          <w:u w:color="000000"/>
          <w14:ligatures w14:val="none"/>
        </w:rPr>
        <w:t xml:space="preserve">les frais</w:t>
      </w:r>
      <w:r w:rsidRPr="00456DE6">
        <w:rPr>
          <w:rFonts w:ascii="Calibri" w:hAnsi="Calibri" w:eastAsia="Times New Roman" w:cs="Calibri"/>
          <w:color w:val="24212A"/>
          <w:w w:val="105"/>
          <w:kern w:val="0"/>
          <w:sz w:val="20"/>
          <w:szCs w:val="20"/>
          <w:u w:color="000000"/>
          <w14:ligatures w14:val="none"/>
        </w:rPr>
        <w:t xml:space="preserve"> de transport </w:t>
      </w:r>
      <w:r w:rsidRPr="00456DE6">
        <w:rPr>
          <w:rFonts w:ascii="Calibri" w:hAnsi="Calibri" w:eastAsia="Times New Roman" w:cs="Calibri"/>
          <w:color w:val="131116"/>
          <w:w w:val="105"/>
          <w:kern w:val="0"/>
          <w:sz w:val="20"/>
          <w:szCs w:val="20"/>
          <w:u w:color="000000"/>
          <w14:ligatures w14:val="none"/>
        </w:rPr>
        <w:t xml:space="preserve">ou dommages </w:t>
      </w:r>
      <w:r w:rsidRPr="00456DE6">
        <w:rPr>
          <w:rFonts w:ascii="Calibri" w:hAnsi="Calibri" w:eastAsia="Times New Roman" w:cs="Calibri"/>
          <w:color w:val="24212A"/>
          <w:w w:val="105"/>
          <w:kern w:val="0"/>
          <w:sz w:val="20"/>
          <w:szCs w:val="20"/>
          <w:u w:color="000000"/>
          <w14:ligatures w14:val="none"/>
        </w:rPr>
        <w:t xml:space="preserve">causés</w:t>
      </w:r>
      <w:r w:rsidRPr="00456DE6">
        <w:rPr>
          <w:rFonts w:ascii="Calibri" w:hAnsi="Calibri" w:eastAsia="Times New Roman" w:cs="Calibri"/>
          <w:color w:val="131116"/>
          <w:w w:val="105"/>
          <w:kern w:val="0"/>
          <w:sz w:val="20"/>
          <w:szCs w:val="20"/>
          <w:u w:color="000000"/>
          <w14:ligatures w14:val="none"/>
        </w:rPr>
        <w:t xml:space="preserve"> aux Produits </w:t>
      </w:r>
      <w:r w:rsidRPr="00456DE6">
        <w:rPr>
          <w:rFonts w:ascii="Calibri" w:hAnsi="Calibri" w:eastAsia="Times New Roman" w:cs="Calibri"/>
          <w:color w:val="24212A"/>
          <w:w w:val="105"/>
          <w:kern w:val="0"/>
          <w:sz w:val="20"/>
          <w:szCs w:val="20"/>
          <w:u w:color="000000"/>
          <w14:ligatures w14:val="none"/>
        </w:rPr>
        <w:t xml:space="preserve">résultant </w:t>
      </w:r>
      <w:r w:rsidRPr="00456DE6">
        <w:rPr>
          <w:rFonts w:ascii="Calibri" w:hAnsi="Calibri" w:eastAsia="Times New Roman" w:cs="Calibri"/>
          <w:color w:val="131116"/>
          <w:w w:val="105"/>
          <w:kern w:val="0"/>
          <w:sz w:val="20"/>
          <w:szCs w:val="20"/>
          <w:u w:color="000000"/>
          <w14:ligatures w14:val="none"/>
        </w:rPr>
        <w:t xml:space="preserve">directement ou indirectement </w:t>
      </w:r>
      <w:r w:rsidRPr="00456DE6">
        <w:rPr>
          <w:rFonts w:ascii="Calibri" w:hAnsi="Calibri" w:eastAsia="Times New Roman" w:cs="Calibri"/>
          <w:color w:val="24212A"/>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tout </w:t>
      </w:r>
      <w:r w:rsidRPr="00456DE6">
        <w:rPr>
          <w:rFonts w:ascii="Calibri" w:hAnsi="Calibri" w:eastAsia="Times New Roman" w:cs="Calibri"/>
          <w:color w:val="131116"/>
          <w:w w:val="105"/>
          <w:kern w:val="0"/>
          <w:sz w:val="20"/>
          <w:szCs w:val="20"/>
          <w:u w:color="000000"/>
          <w14:ligatures w14:val="none"/>
        </w:rPr>
        <w:t xml:space="preserve">manquement </w:t>
      </w:r>
      <w:r w:rsidRPr="00456DE6">
        <w:rPr>
          <w:rFonts w:ascii="Calibri" w:hAnsi="Calibri" w:eastAsia="Times New Roman" w:cs="Calibri"/>
          <w:color w:val="24212A"/>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sa part </w:t>
      </w:r>
      <w:r w:rsidRPr="00456DE6">
        <w:rPr>
          <w:rFonts w:ascii="Calibri" w:hAnsi="Calibri" w:eastAsia="Times New Roman" w:cs="Calibri"/>
          <w:color w:val="24212A"/>
          <w:w w:val="105"/>
          <w:kern w:val="0"/>
          <w:sz w:val="20"/>
          <w:szCs w:val="20"/>
          <w:u w:color="000000"/>
          <w14:ligatures w14:val="none"/>
        </w:rPr>
        <w:t xml:space="preserve">au </w:t>
      </w:r>
      <w:r w:rsidRPr="00456DE6">
        <w:rPr>
          <w:rFonts w:ascii="Calibri" w:hAnsi="Calibri" w:eastAsia="Times New Roman" w:cs="Calibri"/>
          <w:color w:val="131116"/>
          <w:w w:val="105"/>
          <w:kern w:val="0"/>
          <w:sz w:val="20"/>
          <w:szCs w:val="20"/>
          <w:u w:color="000000"/>
          <w14:ligatures w14:val="none"/>
        </w:rPr>
        <w:t xml:space="preserve">présent </w:t>
      </w:r>
      <w:r w:rsidRPr="00456DE6">
        <w:rPr>
          <w:rFonts w:ascii="Calibri" w:hAnsi="Calibri" w:eastAsia="Times New Roman" w:cs="Calibri"/>
          <w:color w:val="24212A"/>
          <w:w w:val="105"/>
          <w:kern w:val="0"/>
          <w:sz w:val="20"/>
          <w:szCs w:val="20"/>
          <w:u w:color="000000"/>
          <w14:ligatures w14:val="none"/>
        </w:rPr>
        <w:t xml:space="preserve">Contrat. Si </w:t>
      </w:r>
      <w:r w:rsidRPr="00456DE6">
        <w:rPr>
          <w:rFonts w:ascii="Calibri" w:hAnsi="Calibri" w:eastAsia="Times New Roman" w:cs="Calibri"/>
          <w:color w:val="131116"/>
          <w:w w:val="105"/>
          <w:kern w:val="0"/>
          <w:sz w:val="20"/>
          <w:szCs w:val="20"/>
          <w:u w:color="000000"/>
          <w14:ligatures w14:val="none"/>
        </w:rPr>
        <w:t xml:space="preserve">les Produits sont considérés </w:t>
      </w:r>
      <w:r w:rsidRPr="00456DE6">
        <w:rPr>
          <w:rFonts w:ascii="Calibri" w:hAnsi="Calibri" w:eastAsia="Times New Roman" w:cs="Calibri"/>
          <w:color w:val="131116"/>
          <w:w w:val="105"/>
          <w:kern w:val="0"/>
          <w:sz w:val="20"/>
          <w:szCs w:val="20"/>
          <w:u w:color="000000"/>
          <w14:ligatures w14:val="none"/>
        </w:rPr>
        <w:t xml:space="preserve">comme dangereux et/ou </w:t>
      </w:r>
      <w:r w:rsidRPr="00456DE6">
        <w:rPr>
          <w:rFonts w:ascii="Calibri" w:hAnsi="Calibri" w:eastAsia="Times New Roman" w:cs="Calibri"/>
          <w:color w:val="24212A"/>
          <w:w w:val="105"/>
          <w:kern w:val="0"/>
          <w:sz w:val="20"/>
          <w:szCs w:val="20"/>
          <w:u w:color="000000"/>
          <w14:ligatures w14:val="none"/>
        </w:rPr>
        <w:t xml:space="preserve">présentant un risque, </w:t>
      </w:r>
      <w:r w:rsidRPr="00456DE6">
        <w:rPr>
          <w:rFonts w:ascii="Calibri" w:hAnsi="Calibri" w:eastAsia="Times New Roman" w:cs="Calibri"/>
          <w:color w:val="131116"/>
          <w:w w:val="105"/>
          <w:kern w:val="0"/>
          <w:sz w:val="20"/>
          <w:szCs w:val="20"/>
          <w:u w:color="000000"/>
          <w14:ligatures w14:val="none"/>
        </w:rPr>
        <w:t xml:space="preserve">le Fournisseur doit s'assurer que tous </w:t>
      </w:r>
      <w:r w:rsidRPr="00456DE6">
        <w:rPr>
          <w:rFonts w:ascii="Calibri" w:hAnsi="Calibri" w:eastAsia="Times New Roman" w:cs="Calibri"/>
          <w:color w:val="131116"/>
          <w:w w:val="105"/>
          <w:kern w:val="0"/>
          <w:sz w:val="20"/>
          <w:szCs w:val="20"/>
          <w:u w:color="000000"/>
          <w14:ligatures w14:val="none"/>
        </w:rPr>
        <w:t xml:space="preserve">les documents </w:t>
      </w:r>
      <w:r w:rsidRPr="00456DE6">
        <w:rPr>
          <w:rFonts w:ascii="Calibri" w:hAnsi="Calibri" w:eastAsia="Times New Roman" w:cs="Calibri"/>
          <w:color w:val="24212A"/>
          <w:w w:val="105"/>
          <w:kern w:val="0"/>
          <w:sz w:val="20"/>
          <w:szCs w:val="20"/>
          <w:u w:color="000000"/>
          <w14:ligatures w14:val="none"/>
        </w:rPr>
        <w:t xml:space="preserve">légalement </w:t>
      </w:r>
      <w:r w:rsidRPr="00456DE6">
        <w:rPr>
          <w:rFonts w:ascii="Calibri" w:hAnsi="Calibri" w:eastAsia="Times New Roman" w:cs="Calibri"/>
          <w:color w:val="24212A"/>
          <w:w w:val="105"/>
          <w:kern w:val="0"/>
          <w:sz w:val="20"/>
          <w:szCs w:val="20"/>
          <w:u w:color="000000"/>
          <w14:ligatures w14:val="none"/>
        </w:rPr>
        <w:t xml:space="preserve">requis </w:t>
      </w:r>
      <w:r w:rsidRPr="00456DE6">
        <w:rPr>
          <w:rFonts w:ascii="Calibri" w:hAnsi="Calibri" w:eastAsia="Times New Roman" w:cs="Calibri"/>
          <w:color w:val="24212A"/>
          <w:w w:val="105"/>
          <w:kern w:val="0"/>
          <w:sz w:val="20"/>
          <w:szCs w:val="20"/>
          <w:u w:color="000000"/>
          <w14:ligatures w14:val="none"/>
        </w:rPr>
        <w:t xml:space="preserve">sont </w:t>
      </w:r>
      <w:r w:rsidRPr="00456DE6">
        <w:rPr>
          <w:rFonts w:ascii="Calibri" w:hAnsi="Calibri" w:eastAsia="Times New Roman" w:cs="Calibri"/>
          <w:color w:val="131116"/>
          <w:w w:val="105"/>
          <w:kern w:val="0"/>
          <w:sz w:val="20"/>
          <w:szCs w:val="20"/>
          <w:u w:color="000000"/>
          <w14:ligatures w14:val="none"/>
        </w:rPr>
        <w:t xml:space="preserve">préparés et </w:t>
      </w:r>
      <w:r w:rsidRPr="00456DE6">
        <w:rPr>
          <w:rFonts w:ascii="Calibri" w:hAnsi="Calibri" w:eastAsia="Times New Roman" w:cs="Calibri"/>
          <w:color w:val="131116"/>
          <w:w w:val="105"/>
          <w:kern w:val="0"/>
          <w:sz w:val="20"/>
          <w:szCs w:val="20"/>
          <w:u w:color="000000"/>
          <w14:ligatures w14:val="none"/>
        </w:rPr>
        <w:t xml:space="preserve">remis </w:t>
      </w:r>
      <w:r w:rsidRPr="00456DE6">
        <w:rPr>
          <w:rFonts w:ascii="Calibri" w:hAnsi="Calibri" w:eastAsia="Times New Roman" w:cs="Calibri"/>
          <w:color w:val="24212A"/>
          <w:w w:val="105"/>
          <w:kern w:val="0"/>
          <w:sz w:val="20"/>
          <w:szCs w:val="20"/>
          <w:u w:color="000000"/>
          <w14:ligatures w14:val="none"/>
        </w:rPr>
        <w:t xml:space="preserve">au </w:t>
      </w:r>
      <w:r w:rsidRPr="00456DE6">
        <w:rPr>
          <w:rFonts w:ascii="Calibri" w:hAnsi="Calibri" w:eastAsia="Times New Roman" w:cs="Calibri"/>
          <w:color w:val="131116"/>
          <w:w w:val="105"/>
          <w:kern w:val="0"/>
          <w:sz w:val="20"/>
          <w:szCs w:val="20"/>
          <w:u w:color="000000"/>
          <w14:ligatures w14:val="none"/>
        </w:rPr>
        <w:t xml:space="preserve">transporteur </w:t>
      </w:r>
      <w:r w:rsidRPr="00456DE6">
        <w:rPr>
          <w:rFonts w:ascii="Calibri" w:hAnsi="Calibri" w:eastAsia="Times New Roman" w:cs="Calibri"/>
          <w:color w:val="131116"/>
          <w:w w:val="105"/>
          <w:kern w:val="0"/>
          <w:sz w:val="20"/>
          <w:szCs w:val="20"/>
          <w:u w:color="000000"/>
          <w14:ligatures w14:val="none"/>
        </w:rPr>
        <w:t xml:space="preserve">avant l'expédition, </w:t>
      </w:r>
      <w:r w:rsidRPr="00456DE6">
        <w:rPr>
          <w:rFonts w:ascii="Calibri" w:hAnsi="Calibri" w:eastAsia="Times New Roman" w:cs="Calibri"/>
          <w:color w:val="24212A"/>
          <w:w w:val="105"/>
          <w:kern w:val="0"/>
          <w:sz w:val="20"/>
          <w:szCs w:val="20"/>
          <w:u w:color="000000"/>
          <w14:ligatures w14:val="none"/>
        </w:rPr>
        <w:t xml:space="preserve">avec </w:t>
      </w:r>
      <w:r w:rsidRPr="00456DE6">
        <w:rPr>
          <w:rFonts w:ascii="Calibri" w:hAnsi="Calibri" w:eastAsia="Times New Roman" w:cs="Calibri"/>
          <w:color w:val="131116"/>
          <w:w w:val="105"/>
          <w:kern w:val="0"/>
          <w:sz w:val="20"/>
          <w:szCs w:val="20"/>
          <w:u w:color="000000"/>
          <w14:ligatures w14:val="none"/>
        </w:rPr>
        <w:t xml:space="preserve">copie à ERMCO. </w:t>
      </w:r>
      <w:r w:rsidRPr="00456DE6">
        <w:rPr>
          <w:rFonts w:ascii="Calibri" w:hAnsi="Calibri" w:eastAsia="Times New Roman" w:cs="Calibri"/>
          <w:color w:val="131116"/>
          <w:w w:val="105"/>
          <w:kern w:val="0"/>
          <w:sz w:val="20"/>
          <w:szCs w:val="20"/>
          <w:u w:color="000000"/>
          <w14:ligatures w14:val="none"/>
        </w:rPr>
        <w:t xml:space="preserve">Aucun </w:t>
      </w:r>
      <w:r w:rsidRPr="00456DE6">
        <w:rPr>
          <w:rFonts w:ascii="Calibri" w:hAnsi="Calibri" w:eastAsia="Times New Roman" w:cs="Calibri"/>
          <w:color w:val="131116"/>
          <w:w w:val="105"/>
          <w:kern w:val="0"/>
          <w:sz w:val="20"/>
          <w:szCs w:val="20"/>
          <w:u w:color="000000"/>
          <w14:ligatures w14:val="none"/>
        </w:rPr>
        <w:t xml:space="preserve">frais </w:t>
      </w:r>
      <w:r w:rsidRPr="00456DE6">
        <w:rPr>
          <w:rFonts w:ascii="Calibri" w:hAnsi="Calibri" w:eastAsia="Times New Roman" w:cs="Calibri"/>
          <w:color w:val="131116"/>
          <w:w w:val="105"/>
          <w:kern w:val="0"/>
          <w:sz w:val="20"/>
          <w:szCs w:val="20"/>
          <w:u w:color="000000"/>
          <w14:ligatures w14:val="none"/>
        </w:rPr>
        <w:t xml:space="preserve">de transport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131116"/>
          <w:w w:val="105"/>
          <w:kern w:val="0"/>
          <w:sz w:val="20"/>
          <w:szCs w:val="20"/>
          <w:u w:color="000000"/>
          <w14:ligatures w14:val="none"/>
        </w:rPr>
        <w:t xml:space="preserve">de livraison de </w:t>
      </w:r>
      <w:r w:rsidRPr="00456DE6">
        <w:rPr>
          <w:rFonts w:ascii="Calibri" w:hAnsi="Calibri" w:eastAsia="Times New Roman" w:cs="Calibri"/>
          <w:color w:val="131116"/>
          <w:w w:val="105"/>
          <w:kern w:val="0"/>
          <w:sz w:val="20"/>
          <w:szCs w:val="20"/>
          <w:u w:color="000000"/>
          <w14:ligatures w14:val="none"/>
        </w:rPr>
        <w:t xml:space="preserve">quelque </w:t>
      </w:r>
      <w:r w:rsidRPr="00456DE6">
        <w:rPr>
          <w:rFonts w:ascii="Calibri" w:hAnsi="Calibri" w:eastAsia="Times New Roman" w:cs="Calibri"/>
          <w:color w:val="24212A"/>
          <w:w w:val="105"/>
          <w:kern w:val="0"/>
          <w:sz w:val="20"/>
          <w:szCs w:val="20"/>
          <w:u w:color="000000"/>
          <w14:ligatures w14:val="none"/>
        </w:rPr>
        <w:t xml:space="preserve">nature </w:t>
      </w:r>
      <w:r w:rsidRPr="00456DE6">
        <w:rPr>
          <w:rFonts w:ascii="Calibri" w:hAnsi="Calibri" w:eastAsia="Times New Roman" w:cs="Calibri"/>
          <w:color w:val="131116"/>
          <w:w w:val="105"/>
          <w:kern w:val="0"/>
          <w:sz w:val="20"/>
          <w:szCs w:val="20"/>
          <w:u w:color="000000"/>
          <w14:ligatures w14:val="none"/>
        </w:rPr>
        <w:t xml:space="preserve">que ce soit</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24212A"/>
          <w:w w:val="105"/>
          <w:kern w:val="0"/>
          <w:sz w:val="20"/>
          <w:szCs w:val="20"/>
          <w:u w:color="000000"/>
          <w14:ligatures w14:val="none"/>
        </w:rPr>
        <w:t xml:space="preserve">y compris </w:t>
      </w:r>
      <w:r w:rsidRPr="00456DE6">
        <w:rPr>
          <w:rFonts w:ascii="Calibri" w:hAnsi="Calibri" w:eastAsia="Times New Roman" w:cs="Calibri"/>
          <w:color w:val="131116"/>
          <w:w w:val="105"/>
          <w:kern w:val="0"/>
          <w:sz w:val="20"/>
          <w:szCs w:val="20"/>
          <w:u w:color="000000"/>
          <w14:ligatures w14:val="none"/>
        </w:rPr>
        <w:t xml:space="preserve">les frais </w:t>
      </w:r>
      <w:r w:rsidRPr="00456DE6">
        <w:rPr>
          <w:rFonts w:ascii="Calibri" w:hAnsi="Calibri" w:eastAsia="Times New Roman" w:cs="Calibri"/>
          <w:color w:val="131116"/>
          <w:w w:val="105"/>
          <w:kern w:val="0"/>
          <w:sz w:val="20"/>
          <w:szCs w:val="20"/>
          <w:u w:color="000000"/>
          <w14:ligatures w14:val="none"/>
        </w:rPr>
        <w:t xml:space="preserve">d'emballage, de mise en carton, de stockage ou de manutention, </w:t>
      </w:r>
      <w:r w:rsidRPr="00456DE6">
        <w:rPr>
          <w:rFonts w:ascii="Calibri" w:hAnsi="Calibri" w:eastAsia="Times New Roman" w:cs="Calibri"/>
          <w:color w:val="24212A"/>
          <w:w w:val="105"/>
          <w:kern w:val="0"/>
          <w:sz w:val="20"/>
          <w:szCs w:val="20"/>
          <w:u w:color="000000"/>
          <w14:ligatures w14:val="none"/>
        </w:rPr>
        <w:t xml:space="preserve">ne sera </w:t>
      </w:r>
      <w:r w:rsidRPr="00456DE6">
        <w:rPr>
          <w:rFonts w:ascii="Calibri" w:hAnsi="Calibri" w:eastAsia="Times New Roman" w:cs="Calibri"/>
          <w:color w:val="131116"/>
          <w:w w:val="105"/>
          <w:kern w:val="0"/>
          <w:sz w:val="20"/>
          <w:szCs w:val="20"/>
          <w:u w:color="000000"/>
          <w14:ligatures w14:val="none"/>
        </w:rPr>
        <w:t xml:space="preserve">pris en charge </w:t>
      </w:r>
      <w:r w:rsidRPr="00456DE6">
        <w:rPr>
          <w:rFonts w:ascii="Calibri" w:hAnsi="Calibri" w:eastAsia="Times New Roman" w:cs="Calibri"/>
          <w:color w:val="24212A"/>
          <w:w w:val="105"/>
          <w:kern w:val="0"/>
          <w:sz w:val="20"/>
          <w:szCs w:val="20"/>
          <w:u w:color="000000"/>
          <w14:ligatures w14:val="none"/>
        </w:rPr>
        <w:t xml:space="preserve">par </w:t>
      </w:r>
      <w:r w:rsidRPr="00456DE6">
        <w:rPr>
          <w:rFonts w:ascii="Calibri" w:hAnsi="Calibri" w:eastAsia="Times New Roman" w:cs="Calibri"/>
          <w:color w:val="131116"/>
          <w:w w:val="105"/>
          <w:kern w:val="0"/>
          <w:sz w:val="20"/>
          <w:szCs w:val="20"/>
          <w:u w:color="000000"/>
          <w14:ligatures w14:val="none"/>
        </w:rPr>
        <w:t xml:space="preserve">ERMCO ni </w:t>
      </w:r>
      <w:r w:rsidRPr="00456DE6">
        <w:rPr>
          <w:rFonts w:ascii="Calibri" w:hAnsi="Calibri" w:eastAsia="Times New Roman" w:cs="Calibri"/>
          <w:color w:val="131116"/>
          <w:w w:val="105"/>
          <w:kern w:val="0"/>
          <w:sz w:val="20"/>
          <w:szCs w:val="20"/>
          <w:u w:color="000000"/>
          <w14:ligatures w14:val="none"/>
        </w:rPr>
        <w:t xml:space="preserve">remboursé </w:t>
      </w:r>
      <w:r w:rsidRPr="00456DE6">
        <w:rPr>
          <w:rFonts w:ascii="Calibri" w:hAnsi="Calibri" w:eastAsia="Times New Roman" w:cs="Calibri"/>
          <w:color w:val="24212A"/>
          <w:w w:val="105"/>
          <w:kern w:val="0"/>
          <w:sz w:val="20"/>
          <w:szCs w:val="20"/>
          <w:u w:color="000000"/>
          <w14:ligatures w14:val="none"/>
        </w:rPr>
        <w:t xml:space="preserve">au </w:t>
      </w:r>
      <w:r w:rsidRPr="00456DE6">
        <w:rPr>
          <w:rFonts w:ascii="Calibri" w:hAnsi="Calibri" w:eastAsia="Times New Roman" w:cs="Calibri"/>
          <w:color w:val="131116"/>
          <w:w w:val="105"/>
          <w:kern w:val="0"/>
          <w:sz w:val="20"/>
          <w:szCs w:val="20"/>
          <w:u w:color="000000"/>
          <w14:ligatures w14:val="none"/>
        </w:rPr>
        <w:t xml:space="preserve">Fournisseur</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sauf </w:t>
      </w:r>
      <w:r w:rsidRPr="00456DE6">
        <w:rPr>
          <w:rFonts w:ascii="Calibri" w:hAnsi="Calibri" w:eastAsia="Times New Roman" w:cs="Calibri"/>
          <w:color w:val="131116"/>
          <w:w w:val="105"/>
          <w:kern w:val="0"/>
          <w:sz w:val="20"/>
          <w:szCs w:val="20"/>
          <w:u w:color="000000"/>
          <w14:ligatures w14:val="none"/>
        </w:rPr>
        <w:t xml:space="preserve">accord </w:t>
      </w:r>
      <w:r w:rsidRPr="00456DE6">
        <w:rPr>
          <w:rFonts w:ascii="Calibri" w:hAnsi="Calibri" w:eastAsia="Times New Roman" w:cs="Calibri"/>
          <w:color w:val="24212A"/>
          <w:w w:val="105"/>
          <w:kern w:val="0"/>
          <w:sz w:val="20"/>
          <w:szCs w:val="20"/>
          <w:u w:color="000000"/>
          <w14:ligatures w14:val="none"/>
        </w:rPr>
        <w:t xml:space="preserve">écrit </w:t>
      </w:r>
      <w:r w:rsidRPr="00456DE6">
        <w:rPr>
          <w:rFonts w:ascii="Calibri" w:hAnsi="Calibri" w:eastAsia="Times New Roman" w:cs="Calibri"/>
          <w:color w:val="131116"/>
          <w:w w:val="105"/>
          <w:kern w:val="0"/>
          <w:sz w:val="20"/>
          <w:szCs w:val="20"/>
          <w:u w:color="000000"/>
          <w14:ligatures w14:val="none"/>
        </w:rPr>
        <w:t xml:space="preserve">spécifique </w:t>
      </w:r>
      <w:r w:rsidRPr="00456DE6">
        <w:rPr>
          <w:rFonts w:ascii="Calibri" w:hAnsi="Calibri" w:eastAsia="Times New Roman" w:cs="Calibri"/>
          <w:color w:val="131116"/>
          <w:w w:val="105"/>
          <w:kern w:val="0"/>
          <w:sz w:val="20"/>
          <w:szCs w:val="20"/>
          <w:u w:color="000000"/>
          <w14:ligatures w14:val="none"/>
        </w:rPr>
        <w:t xml:space="preserve">d'ERMCO</w:t>
      </w:r>
      <w:r w:rsidRPr="00456DE6">
        <w:rPr>
          <w:rFonts w:ascii="Calibri" w:hAnsi="Calibri" w:eastAsia="Times New Roman" w:cs="Calibri"/>
          <w:color w:val="24212A"/>
          <w:w w:val="105"/>
          <w:kern w:val="0"/>
          <w:sz w:val="20"/>
          <w:szCs w:val="20"/>
          <w:u w:color="000000"/>
          <w14:ligatures w14:val="none"/>
        </w:rPr>
        <w:t xml:space="preserve">.</w:t>
      </w:r>
      <w:r w:rsidRPr="00456DE6">
        <w:rPr>
          <w:rFonts w:ascii="Calibri" w:hAnsi="Calibri" w:eastAsia="Times New Roman" w:cs="Calibri"/>
          <w:color w:val="131116"/>
          <w:w w:val="105"/>
          <w:kern w:val="0"/>
          <w:sz w:val="20"/>
          <w:szCs w:val="20"/>
          <w:u w:color="000000"/>
          <w14:ligatures w14:val="none"/>
        </w:rPr>
        <w:t xml:space="preserve"> Le Fournisseur </w:t>
      </w:r>
      <w:r w:rsidRPr="00456DE6">
        <w:rPr>
          <w:rFonts w:ascii="Calibri" w:hAnsi="Calibri" w:eastAsia="Times New Roman" w:cs="Calibri"/>
          <w:color w:val="24212A"/>
          <w:w w:val="105"/>
          <w:kern w:val="0"/>
          <w:sz w:val="20"/>
          <w:szCs w:val="20"/>
          <w:u w:color="000000"/>
          <w14:ligatures w14:val="none"/>
        </w:rPr>
        <w:t xml:space="preserve">doit fournir </w:t>
      </w:r>
      <w:r w:rsidRPr="00456DE6">
        <w:rPr>
          <w:rFonts w:ascii="Calibri" w:hAnsi="Calibri" w:eastAsia="Times New Roman" w:cs="Calibri"/>
          <w:color w:val="131116"/>
          <w:w w:val="105"/>
          <w:kern w:val="0"/>
          <w:sz w:val="20"/>
          <w:szCs w:val="20"/>
          <w:u w:color="000000"/>
          <w14:ligatures w14:val="none"/>
        </w:rPr>
        <w:t xml:space="preserve">une </w:t>
      </w:r>
      <w:r w:rsidRPr="00456DE6">
        <w:rPr>
          <w:rFonts w:ascii="Calibri" w:hAnsi="Calibri" w:eastAsia="Times New Roman" w:cs="Calibri"/>
          <w:color w:val="131116"/>
          <w:w w:val="105"/>
          <w:kern w:val="0"/>
          <w:sz w:val="20"/>
          <w:szCs w:val="20"/>
          <w:u w:color="000000"/>
          <w14:ligatures w14:val="none"/>
        </w:rPr>
        <w:t xml:space="preserve">déclaration, ou, </w:t>
      </w:r>
      <w:r w:rsidRPr="00456DE6">
        <w:rPr>
          <w:rFonts w:ascii="Calibri" w:hAnsi="Calibri" w:eastAsia="Times New Roman" w:cs="Calibri"/>
          <w:color w:val="24212A"/>
          <w:w w:val="105"/>
          <w:kern w:val="0"/>
          <w:sz w:val="20"/>
          <w:szCs w:val="20"/>
          <w:u w:color="000000"/>
          <w14:ligatures w14:val="none"/>
        </w:rPr>
        <w:t xml:space="preserve">le cas </w:t>
      </w:r>
      <w:r w:rsidRPr="00456DE6">
        <w:rPr>
          <w:rFonts w:ascii="Calibri" w:hAnsi="Calibri" w:eastAsia="Times New Roman" w:cs="Calibri"/>
          <w:color w:val="24212A"/>
          <w:w w:val="105"/>
          <w:kern w:val="0"/>
          <w:sz w:val="20"/>
          <w:szCs w:val="20"/>
          <w:u w:color="000000"/>
          <w14:ligatures w14:val="none"/>
        </w:rPr>
        <w:t xml:space="preserve">échéant</w:t>
      </w:r>
      <w:r w:rsidRPr="00456DE6">
        <w:rPr>
          <w:rFonts w:ascii="Calibri" w:hAnsi="Calibri" w:eastAsia="Times New Roman" w:cs="Calibri"/>
          <w:color w:val="131116"/>
          <w:w w:val="105"/>
          <w:kern w:val="0"/>
          <w:sz w:val="20"/>
          <w:szCs w:val="20"/>
          <w:u w:color="000000"/>
          <w14:ligatures w14:val="none"/>
        </w:rPr>
        <w:t xml:space="preserve">, un certificat, </w:t>
      </w:r>
      <w:r w:rsidRPr="00456DE6">
        <w:rPr>
          <w:rFonts w:ascii="Calibri" w:hAnsi="Calibri" w:eastAsia="Times New Roman" w:cs="Calibri"/>
          <w:color w:val="24212A"/>
          <w:w w:val="105"/>
          <w:kern w:val="0"/>
          <w:sz w:val="20"/>
          <w:szCs w:val="20"/>
          <w:u w:color="000000"/>
          <w14:ligatures w14:val="none"/>
        </w:rPr>
        <w:t xml:space="preserve">attestant </w:t>
      </w:r>
      <w:r w:rsidRPr="00456DE6">
        <w:rPr>
          <w:rFonts w:ascii="Calibri" w:hAnsi="Calibri" w:eastAsia="Times New Roman" w:cs="Calibri"/>
          <w:color w:val="131116"/>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l'origine </w:t>
      </w:r>
      <w:r w:rsidRPr="00456DE6">
        <w:rPr>
          <w:rFonts w:ascii="Calibri" w:hAnsi="Calibri" w:eastAsia="Times New Roman" w:cs="Calibri"/>
          <w:color w:val="131116"/>
          <w:w w:val="105"/>
          <w:kern w:val="0"/>
          <w:sz w:val="20"/>
          <w:szCs w:val="20"/>
          <w:u w:color="000000"/>
          <w14:ligatures w14:val="none"/>
        </w:rPr>
        <w:t xml:space="preserve">des </w:t>
      </w:r>
      <w:r w:rsidRPr="00456DE6">
        <w:rPr>
          <w:rFonts w:ascii="Calibri" w:hAnsi="Calibri" w:eastAsia="Times New Roman" w:cs="Calibri"/>
          <w:color w:val="131116"/>
          <w:w w:val="105"/>
          <w:kern w:val="0"/>
          <w:sz w:val="20"/>
          <w:szCs w:val="20"/>
          <w:u w:color="000000"/>
          <w14:ligatures w14:val="none"/>
        </w:rPr>
        <w:t xml:space="preserve">marchandises </w:t>
      </w:r>
      <w:r w:rsidRPr="00456DE6">
        <w:rPr>
          <w:rFonts w:ascii="Calibri" w:hAnsi="Calibri" w:eastAsia="Times New Roman" w:cs="Calibri"/>
          <w:color w:val="131116"/>
          <w:w w:val="105"/>
          <w:kern w:val="0"/>
          <w:sz w:val="20"/>
          <w:szCs w:val="20"/>
          <w:u w:color="000000"/>
          <w14:ligatures w14:val="none"/>
        </w:rPr>
        <w:t xml:space="preserve">conformément </w:t>
      </w:r>
      <w:r w:rsidRPr="00456DE6">
        <w:rPr>
          <w:rFonts w:ascii="Calibri" w:hAnsi="Calibri" w:eastAsia="Times New Roman" w:cs="Calibri"/>
          <w:color w:val="24212A"/>
          <w:w w:val="105"/>
          <w:kern w:val="0"/>
          <w:sz w:val="20"/>
          <w:szCs w:val="20"/>
          <w:u w:color="000000"/>
          <w14:ligatures w14:val="none"/>
        </w:rPr>
        <w:t xml:space="preserve">aux </w:t>
      </w:r>
      <w:r w:rsidRPr="00456DE6">
        <w:rPr>
          <w:rFonts w:ascii="Calibri" w:hAnsi="Calibri" w:eastAsia="Times New Roman" w:cs="Calibri"/>
          <w:color w:val="131116"/>
          <w:w w:val="105"/>
          <w:kern w:val="0"/>
          <w:sz w:val="20"/>
          <w:szCs w:val="20"/>
          <w:u w:color="000000"/>
          <w14:ligatures w14:val="none"/>
        </w:rPr>
        <w:t xml:space="preserve">règles </w:t>
      </w:r>
      <w:r w:rsidRPr="00456DE6">
        <w:rPr>
          <w:rFonts w:ascii="Calibri" w:hAnsi="Calibri" w:eastAsia="Times New Roman" w:cs="Calibri"/>
          <w:color w:val="131116"/>
          <w:w w:val="105"/>
          <w:kern w:val="0"/>
          <w:sz w:val="20"/>
          <w:szCs w:val="20"/>
          <w:u w:color="000000"/>
          <w14:ligatures w14:val="none"/>
        </w:rPr>
        <w:t xml:space="preserve">d'origine </w:t>
      </w:r>
      <w:r w:rsidRPr="00456DE6">
        <w:rPr>
          <w:rFonts w:ascii="Calibri" w:hAnsi="Calibri" w:eastAsia="Times New Roman" w:cs="Calibri"/>
          <w:color w:val="24212A"/>
          <w:w w:val="105"/>
          <w:kern w:val="0"/>
          <w:sz w:val="20"/>
          <w:szCs w:val="20"/>
          <w:u w:color="000000"/>
          <w14:ligatures w14:val="none"/>
        </w:rPr>
        <w:t xml:space="preserve">respectives </w:t>
      </w:r>
      <w:r w:rsidRPr="00456DE6">
        <w:rPr>
          <w:rFonts w:ascii="Calibri" w:hAnsi="Calibri" w:eastAsia="Times New Roman" w:cs="Calibri"/>
          <w:color w:val="131116"/>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toute </w:t>
      </w:r>
      <w:r w:rsidRPr="00456DE6">
        <w:rPr>
          <w:rFonts w:ascii="Calibri" w:hAnsi="Calibri" w:eastAsia="Times New Roman" w:cs="Calibri"/>
          <w:color w:val="131116"/>
          <w:w w:val="105"/>
          <w:kern w:val="0"/>
          <w:sz w:val="20"/>
          <w:szCs w:val="20"/>
          <w:u w:color="000000"/>
          <w14:ligatures w14:val="none"/>
        </w:rPr>
        <w:t xml:space="preserve">loi de libre-échange applicable, </w:t>
      </w:r>
      <w:r w:rsidRPr="00456DE6">
        <w:rPr>
          <w:rFonts w:ascii="Calibri" w:hAnsi="Calibri" w:eastAsia="Times New Roman" w:cs="Calibri"/>
          <w:color w:val="24212A"/>
          <w:w w:val="105"/>
          <w:kern w:val="0"/>
          <w:sz w:val="20"/>
          <w:szCs w:val="20"/>
          <w:u w:color="000000"/>
          <w14:ligatures w14:val="none"/>
        </w:rPr>
        <w:t xml:space="preserve">afin de </w:t>
      </w:r>
      <w:r w:rsidRPr="00456DE6">
        <w:rPr>
          <w:rFonts w:ascii="Calibri" w:hAnsi="Calibri" w:eastAsia="Times New Roman" w:cs="Calibri"/>
          <w:color w:val="131116"/>
          <w:w w:val="105"/>
          <w:kern w:val="0"/>
          <w:sz w:val="20"/>
          <w:szCs w:val="20"/>
          <w:u w:color="000000"/>
          <w14:ligatures w14:val="none"/>
        </w:rPr>
        <w:t xml:space="preserve">bénéficier de </w:t>
      </w:r>
      <w:r w:rsidRPr="00456DE6">
        <w:rPr>
          <w:rFonts w:ascii="Calibri" w:hAnsi="Calibri" w:eastAsia="Times New Roman" w:cs="Calibri"/>
          <w:color w:val="24212A"/>
          <w:w w:val="105"/>
          <w:kern w:val="0"/>
          <w:sz w:val="20"/>
          <w:szCs w:val="20"/>
          <w:u w:color="000000"/>
          <w14:ligatures w14:val="none"/>
        </w:rPr>
        <w:t xml:space="preserve">l'exonération de droits de douane ou </w:t>
      </w:r>
      <w:r w:rsidRPr="00456DE6">
        <w:rPr>
          <w:rFonts w:ascii="Calibri" w:hAnsi="Calibri" w:eastAsia="Times New Roman" w:cs="Calibri"/>
          <w:color w:val="131116"/>
          <w:w w:val="105"/>
          <w:kern w:val="0"/>
          <w:sz w:val="20"/>
          <w:szCs w:val="20"/>
          <w:u w:color="000000"/>
          <w14:ligatures w14:val="none"/>
        </w:rPr>
        <w:t xml:space="preserve">du traitement tarifaire préférentiel prévu par </w:t>
      </w:r>
      <w:r w:rsidRPr="00456DE6">
        <w:rPr>
          <w:rFonts w:ascii="Calibri" w:hAnsi="Calibri" w:eastAsia="Times New Roman" w:cs="Calibri"/>
          <w:color w:val="131116"/>
          <w:w w:val="105"/>
          <w:kern w:val="0"/>
          <w:sz w:val="20"/>
          <w:szCs w:val="20"/>
          <w:u w:color="000000"/>
          <w14:ligatures w14:val="none"/>
        </w:rPr>
        <w:t xml:space="preserve">la loi</w:t>
      </w:r>
      <w:r w:rsidRPr="00456DE6">
        <w:rPr>
          <w:rFonts w:ascii="Calibri" w:hAnsi="Calibri" w:eastAsia="Times New Roman" w:cs="Calibri"/>
          <w:color w:val="131116"/>
          <w:w w:val="105"/>
          <w:kern w:val="0"/>
          <w:sz w:val="20"/>
          <w:szCs w:val="20"/>
          <w:u w:color="000000"/>
          <w14:ligatures w14:val="none"/>
        </w:rPr>
        <w:t xml:space="preserve"> applicable</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24212A"/>
          <w:w w:val="105"/>
          <w:kern w:val="0"/>
          <w:sz w:val="20"/>
          <w:szCs w:val="20"/>
          <w:u w:color="000000"/>
          <w14:ligatures w14:val="none"/>
        </w:rPr>
        <w:t xml:space="preserve">Le respect des délais est </w:t>
      </w:r>
      <w:r w:rsidRPr="00456DE6">
        <w:rPr>
          <w:rFonts w:ascii="Calibri" w:hAnsi="Calibri" w:eastAsia="Times New Roman" w:cs="Calibri"/>
          <w:color w:val="131116"/>
          <w:w w:val="105"/>
          <w:kern w:val="0"/>
          <w:sz w:val="20"/>
          <w:szCs w:val="20"/>
          <w:u w:color="000000"/>
          <w14:ligatures w14:val="none"/>
        </w:rPr>
        <w:t xml:space="preserve">essentiel pour toutes les livraisons de Produits</w:t>
      </w:r>
      <w:r w:rsidRPr="00456DE6">
        <w:rPr>
          <w:rFonts w:ascii="Calibri" w:hAnsi="Calibri" w:eastAsia="Times New Roman" w:cs="Calibri"/>
          <w:color w:val="413B3F"/>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Le Fournisseur doit livrer les Produits et fournir les Services avant </w:t>
      </w:r>
      <w:r w:rsidRPr="00456DE6">
        <w:rPr>
          <w:rFonts w:ascii="Calibri" w:hAnsi="Calibri" w:eastAsia="Times New Roman" w:cs="Calibri"/>
          <w:color w:val="24212A"/>
          <w:w w:val="105"/>
          <w:kern w:val="0"/>
          <w:sz w:val="20"/>
          <w:szCs w:val="20"/>
          <w:u w:color="000000"/>
          <w14:ligatures w14:val="none"/>
        </w:rPr>
        <w:t xml:space="preserve">la </w:t>
      </w:r>
      <w:r w:rsidRPr="00456DE6">
        <w:rPr>
          <w:rFonts w:ascii="Calibri" w:hAnsi="Calibri" w:eastAsia="Times New Roman" w:cs="Calibri"/>
          <w:color w:val="131116"/>
          <w:w w:val="105"/>
          <w:kern w:val="0"/>
          <w:sz w:val="20"/>
          <w:szCs w:val="20"/>
          <w:u w:color="000000"/>
          <w14:ligatures w14:val="none"/>
        </w:rPr>
        <w:t xml:space="preserve">Date de livraison</w:t>
      </w:r>
      <w:r w:rsidRPr="00456DE6">
        <w:rPr>
          <w:rFonts w:ascii="Calibri" w:hAnsi="Calibri" w:eastAsia="Times New Roman" w:cs="Calibri"/>
          <w:color w:val="413B3F"/>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En </w:t>
      </w:r>
      <w:r w:rsidRPr="00456DE6">
        <w:rPr>
          <w:rFonts w:ascii="Calibri" w:hAnsi="Calibri" w:eastAsia="Times New Roman" w:cs="Calibri"/>
          <w:color w:val="131116"/>
          <w:w w:val="105"/>
          <w:kern w:val="0"/>
          <w:sz w:val="20"/>
          <w:szCs w:val="20"/>
          <w:u w:color="000000"/>
          <w14:ligatures w14:val="none"/>
        </w:rPr>
        <w:t xml:space="preserve">cas </w:t>
      </w:r>
      <w:r w:rsidRPr="00456DE6">
        <w:rPr>
          <w:rFonts w:ascii="Calibri" w:hAnsi="Calibri" w:eastAsia="Times New Roman" w:cs="Calibri"/>
          <w:color w:val="24212A"/>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retard</w:t>
      </w:r>
      <w:r w:rsidRPr="00456DE6">
        <w:rPr>
          <w:rFonts w:ascii="Calibri" w:hAnsi="Calibri" w:eastAsia="Times New Roman" w:cs="Calibri"/>
          <w:color w:val="24212A"/>
          <w:w w:val="105"/>
          <w:kern w:val="0"/>
          <w:sz w:val="20"/>
          <w:szCs w:val="20"/>
          <w:u w:color="000000"/>
          <w14:ligatures w14:val="none"/>
        </w:rPr>
        <w:t xml:space="preserve"> de</w:t>
      </w:r>
      <w:r w:rsidRPr="00456DE6">
        <w:rPr>
          <w:rFonts w:ascii="Calibri" w:hAnsi="Calibri" w:eastAsia="Times New Roman" w:cs="Calibri"/>
          <w:color w:val="131116"/>
          <w:w w:val="105"/>
          <w:kern w:val="0"/>
          <w:sz w:val="20"/>
          <w:szCs w:val="20"/>
          <w:u w:color="000000"/>
          <w14:ligatures w14:val="none"/>
        </w:rPr>
        <w:t xml:space="preserve"> livraison </w:t>
      </w:r>
      <w:r w:rsidRPr="00456DE6">
        <w:rPr>
          <w:rFonts w:ascii="Calibri" w:hAnsi="Calibri" w:eastAsia="Times New Roman" w:cs="Calibri"/>
          <w:color w:val="131116"/>
          <w:w w:val="105"/>
          <w:kern w:val="0"/>
          <w:sz w:val="20"/>
          <w:szCs w:val="20"/>
          <w:u w:color="000000"/>
          <w14:ligatures w14:val="none"/>
        </w:rPr>
        <w:t xml:space="preserve">des </w:t>
      </w:r>
      <w:r w:rsidRPr="00456DE6">
        <w:rPr>
          <w:rFonts w:ascii="Calibri" w:hAnsi="Calibri" w:eastAsia="Times New Roman" w:cs="Calibri"/>
          <w:color w:val="131116"/>
          <w:w w:val="105"/>
          <w:kern w:val="0"/>
          <w:sz w:val="20"/>
          <w:szCs w:val="20"/>
          <w:u w:color="000000"/>
          <w14:ligatures w14:val="none"/>
        </w:rPr>
        <w:t xml:space="preserve">Produits </w:t>
      </w:r>
      <w:r w:rsidRPr="00456DE6">
        <w:rPr>
          <w:rFonts w:ascii="Calibri" w:hAnsi="Calibri" w:eastAsia="Times New Roman" w:cs="Calibri"/>
          <w:color w:val="24212A"/>
          <w:w w:val="105"/>
          <w:kern w:val="0"/>
          <w:sz w:val="20"/>
          <w:szCs w:val="20"/>
          <w:u w:color="000000"/>
          <w14:ligatures w14:val="none"/>
        </w:rPr>
        <w:t xml:space="preserve">par </w:t>
      </w:r>
      <w:r w:rsidRPr="00456DE6">
        <w:rPr>
          <w:rFonts w:ascii="Calibri" w:hAnsi="Calibri" w:eastAsia="Times New Roman" w:cs="Calibri"/>
          <w:color w:val="24212A"/>
          <w:w w:val="105"/>
          <w:kern w:val="0"/>
          <w:sz w:val="20"/>
          <w:szCs w:val="20"/>
          <w:u w:color="000000"/>
          <w14:ligatures w14:val="none"/>
        </w:rPr>
        <w:t xml:space="preserve">rapport </w:t>
      </w:r>
      <w:r w:rsidRPr="00456DE6">
        <w:rPr>
          <w:rFonts w:ascii="Calibri" w:hAnsi="Calibri" w:eastAsia="Times New Roman" w:cs="Calibri"/>
          <w:color w:val="131116"/>
          <w:w w:val="105"/>
          <w:kern w:val="0"/>
          <w:sz w:val="20"/>
          <w:szCs w:val="20"/>
          <w:u w:color="000000"/>
          <w14:ligatures w14:val="none"/>
        </w:rPr>
        <w:t xml:space="preserve">à </w:t>
      </w:r>
      <w:r w:rsidRPr="00456DE6">
        <w:rPr>
          <w:rFonts w:ascii="Calibri" w:hAnsi="Calibri" w:eastAsia="Times New Roman" w:cs="Calibri"/>
          <w:color w:val="24212A"/>
          <w:w w:val="105"/>
          <w:kern w:val="0"/>
          <w:sz w:val="20"/>
          <w:szCs w:val="20"/>
          <w:u w:color="000000"/>
          <w14:ligatures w14:val="none"/>
        </w:rPr>
        <w:t xml:space="preserve">la </w:t>
      </w:r>
      <w:r w:rsidRPr="00456DE6">
        <w:rPr>
          <w:rFonts w:ascii="Calibri" w:hAnsi="Calibri" w:eastAsia="Times New Roman" w:cs="Calibri"/>
          <w:color w:val="131116"/>
          <w:w w:val="105"/>
          <w:kern w:val="0"/>
          <w:sz w:val="20"/>
          <w:szCs w:val="20"/>
          <w:u w:color="000000"/>
          <w14:ligatures w14:val="none"/>
        </w:rPr>
        <w:t xml:space="preserve">Date de livraison </w:t>
      </w:r>
      <w:r w:rsidRPr="00456DE6">
        <w:rPr>
          <w:rFonts w:ascii="Calibri" w:hAnsi="Calibri" w:eastAsia="Times New Roman" w:cs="Calibri"/>
          <w:color w:val="131116"/>
          <w:w w:val="105"/>
          <w:kern w:val="0"/>
          <w:sz w:val="20"/>
          <w:szCs w:val="20"/>
          <w:u w:color="000000"/>
          <w14:ligatures w14:val="none"/>
        </w:rPr>
        <w:t xml:space="preserve">spécifiée dans </w:t>
      </w:r>
      <w:r w:rsidRPr="00456DE6">
        <w:rPr>
          <w:rFonts w:ascii="Calibri" w:hAnsi="Calibri" w:eastAsia="Times New Roman" w:cs="Calibri"/>
          <w:color w:val="131116"/>
          <w:w w:val="105"/>
          <w:kern w:val="0"/>
          <w:sz w:val="20"/>
          <w:szCs w:val="20"/>
          <w:u w:color="000000"/>
          <w14:ligatures w14:val="none"/>
        </w:rPr>
        <w:t xml:space="preserve">un Bon de commande pour une raison autre que le résultat direct et exclusif d'un Cas de force majeure, </w:t>
      </w:r>
      <w:r w:rsidRPr="00456DE6">
        <w:rPr>
          <w:rFonts w:ascii="Calibri" w:hAnsi="Calibri" w:eastAsia="Times New Roman" w:cs="Calibri"/>
          <w:color w:val="131116"/>
          <w:w w:val="105"/>
          <w:kern w:val="0"/>
          <w:sz w:val="20"/>
          <w:szCs w:val="20"/>
          <w:u w:color="000000"/>
          <w14:ligatures w14:val="none"/>
        </w:rPr>
        <w:t xml:space="preserve">le Fournisseur </w:t>
      </w:r>
      <w:r w:rsidRPr="00456DE6">
        <w:rPr>
          <w:rFonts w:ascii="Calibri" w:hAnsi="Calibri" w:eastAsia="Times New Roman" w:cs="Calibri"/>
          <w:color w:val="131116"/>
          <w:w w:val="105"/>
          <w:kern w:val="0"/>
          <w:sz w:val="20"/>
          <w:szCs w:val="20"/>
          <w:u w:color="000000"/>
          <w14:ligatures w14:val="none"/>
        </w:rPr>
        <w:t xml:space="preserve">devra prendre en charge </w:t>
      </w:r>
      <w:r w:rsidRPr="00456DE6">
        <w:rPr>
          <w:rFonts w:ascii="Calibri" w:hAnsi="Calibri" w:eastAsia="Times New Roman" w:cs="Calibri"/>
          <w:color w:val="15113A"/>
          <w:w w:val="105"/>
          <w:kern w:val="0"/>
          <w:sz w:val="20"/>
          <w:szCs w:val="20"/>
          <w:u w:color="000000"/>
          <w14:ligatures w14:val="none"/>
        </w:rPr>
        <w:t xml:space="preserve">tous </w:t>
      </w:r>
      <w:r w:rsidRPr="00456DE6">
        <w:rPr>
          <w:rFonts w:ascii="Calibri" w:hAnsi="Calibri" w:eastAsia="Times New Roman" w:cs="Calibri"/>
          <w:color w:val="131116"/>
          <w:w w:val="105"/>
          <w:kern w:val="0"/>
          <w:sz w:val="20"/>
          <w:szCs w:val="20"/>
          <w:u w:color="000000"/>
          <w14:ligatures w14:val="none"/>
        </w:rPr>
        <w:t xml:space="preserve">les dommages subis ou encourus par ERMCO en conséquence, y compris tous les dommages accessoires, consécutifs et indirects, les pertes, coûts, dépenses, frais, pénalités ou amendes</w:t>
      </w:r>
      <w:r w:rsidRPr="00456DE6">
        <w:rPr>
          <w:rFonts w:ascii="Calibri" w:hAnsi="Calibri" w:eastAsia="Times New Roman" w:cs="Calibri"/>
          <w:color w:val="413B3F"/>
          <w:w w:val="105"/>
          <w:kern w:val="0"/>
          <w:sz w:val="20"/>
          <w:szCs w:val="20"/>
          <w:u w:color="000000"/>
          <w14:ligatures w14:val="none"/>
        </w:rPr>
        <w:t xml:space="preserve">, payables dans les trente (30) jours suivant l'émission d'une facture par ERMCO à cet effet.</w:t>
      </w:r>
      <w:bookmarkEnd w:id="2"/>
    </w:p>
    <w:p w:rsidRPr="00456DE6" w:rsidR="001E448B" w:rsidP="00456DE6" w:rsidRDefault="001E448B" w14:paraId="1BA79591"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kern w:val="0"/>
          <w:sz w:val="20"/>
          <w:szCs w:val="20"/>
          <w:u w:color="000000"/>
          <w14:ligatures w14:val="none"/>
        </w:rPr>
      </w:pPr>
    </w:p>
    <w:p w:rsidRPr="00456DE6" w:rsidR="001E448B" w:rsidP="00456DE6" w:rsidRDefault="001E448B" w14:paraId="07219BD1" w14:textId="3272A774">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bCs/>
          <w:color w:val="131116"/>
          <w:kern w:val="0"/>
          <w:sz w:val="20"/>
          <w:szCs w:val="20"/>
          <w:u w:val="single"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Inspection</w:t>
      </w:r>
      <w:r w:rsidRPr="00456DE6">
        <w:rPr>
          <w:rFonts w:ascii="Calibri" w:hAnsi="Calibri" w:eastAsia="Times New Roman" w:cs="Calibri"/>
          <w:b/>
          <w:bCs/>
          <w:color w:val="231F26"/>
          <w:w w:val="105"/>
          <w:kern w:val="0"/>
          <w:sz w:val="20"/>
          <w:szCs w:val="20"/>
          <w:u w:val="thick" w:color="131116"/>
          <w14:ligatures w14:val="none"/>
        </w:rPr>
        <w:t xml:space="preserve">, </w:t>
      </w:r>
      <w:r w:rsidRPr="00456DE6">
        <w:rPr>
          <w:rFonts w:ascii="Calibri" w:hAnsi="Calibri" w:eastAsia="Times New Roman" w:cs="Calibri"/>
          <w:b/>
          <w:bCs/>
          <w:color w:val="131116"/>
          <w:w w:val="105"/>
          <w:kern w:val="0"/>
          <w:sz w:val="20"/>
          <w:szCs w:val="20"/>
          <w:u w:val="thick" w:color="131116"/>
          <w14:ligatures w14:val="none"/>
        </w:rPr>
        <w:t xml:space="preserve">acceptation </w:t>
      </w:r>
      <w:r w:rsidRPr="00456DE6">
        <w:rPr>
          <w:rFonts w:ascii="Calibri" w:hAnsi="Calibri" w:eastAsia="Times New Roman" w:cs="Calibri"/>
          <w:b/>
          <w:bCs/>
          <w:color w:val="131116"/>
          <w:w w:val="105"/>
          <w:kern w:val="0"/>
          <w:sz w:val="20"/>
          <w:szCs w:val="20"/>
          <w:u w:val="thick" w:color="131116"/>
          <w14:ligatures w14:val="none"/>
        </w:rPr>
        <w:t xml:space="preserve">et rejet</w:t>
      </w:r>
      <w:r w:rsidRPr="00456DE6">
        <w:rPr>
          <w:rFonts w:ascii="Calibri" w:hAnsi="Calibri" w:eastAsia="Times New Roman" w:cs="Calibri"/>
          <w:color w:val="131116"/>
          <w:w w:val="105"/>
          <w:kern w:val="0"/>
          <w:sz w:val="20"/>
          <w:szCs w:val="20"/>
          <w:u w:color="131116"/>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Tous les Produits </w:t>
      </w:r>
      <w:r w:rsidRPr="00456DE6">
        <w:rPr>
          <w:rFonts w:ascii="Calibri" w:hAnsi="Calibri" w:eastAsia="Times New Roman" w:cs="Calibri"/>
          <w:color w:val="231F26"/>
          <w:w w:val="105"/>
          <w:kern w:val="0"/>
          <w:sz w:val="20"/>
          <w:szCs w:val="20"/>
          <w:u w:color="000000"/>
          <w14:ligatures w14:val="none"/>
        </w:rPr>
        <w:t xml:space="preserve">seront </w:t>
      </w:r>
      <w:r w:rsidRPr="00456DE6">
        <w:rPr>
          <w:rFonts w:ascii="Calibri" w:hAnsi="Calibri" w:eastAsia="Times New Roman" w:cs="Calibri"/>
          <w:color w:val="131116"/>
          <w:w w:val="105"/>
          <w:kern w:val="0"/>
          <w:sz w:val="20"/>
          <w:szCs w:val="20"/>
          <w:u w:color="000000"/>
          <w14:ligatures w14:val="none"/>
        </w:rPr>
        <w:t xml:space="preserve">soumis </w:t>
      </w:r>
      <w:r w:rsidRPr="00456DE6">
        <w:rPr>
          <w:rFonts w:ascii="Calibri" w:hAnsi="Calibri" w:eastAsia="Times New Roman" w:cs="Calibri"/>
          <w:color w:val="231F26"/>
          <w:w w:val="105"/>
          <w:kern w:val="0"/>
          <w:sz w:val="20"/>
          <w:szCs w:val="20"/>
          <w:u w:color="000000"/>
          <w14:ligatures w14:val="none"/>
        </w:rPr>
        <w:t xml:space="preserve">à des inspections </w:t>
      </w:r>
      <w:r w:rsidRPr="00456DE6">
        <w:rPr>
          <w:rFonts w:ascii="Calibri" w:hAnsi="Calibri" w:eastAsia="Times New Roman" w:cs="Calibri"/>
          <w:color w:val="131116"/>
          <w:w w:val="105"/>
          <w:kern w:val="0"/>
          <w:sz w:val="20"/>
          <w:szCs w:val="20"/>
          <w:u w:color="000000"/>
          <w14:ligatures w14:val="none"/>
        </w:rPr>
        <w:t xml:space="preserve">et</w:t>
      </w:r>
      <w:r w:rsidRPr="00456DE6">
        <w:rPr>
          <w:rFonts w:ascii="Calibri" w:hAnsi="Calibri" w:eastAsia="Times New Roman" w:cs="Calibri"/>
          <w:color w:val="231F26"/>
          <w:w w:val="105"/>
          <w:kern w:val="0"/>
          <w:sz w:val="20"/>
          <w:szCs w:val="20"/>
          <w:u w:color="000000"/>
          <w14:ligatures w14:val="none"/>
        </w:rPr>
        <w:t xml:space="preserve"> à </w:t>
      </w:r>
      <w:r w:rsidRPr="00456DE6">
        <w:rPr>
          <w:rFonts w:ascii="Calibri" w:hAnsi="Calibri" w:eastAsia="Times New Roman" w:cs="Calibri"/>
          <w:color w:val="131116"/>
          <w:w w:val="105"/>
          <w:kern w:val="0"/>
          <w:sz w:val="20"/>
          <w:szCs w:val="20"/>
          <w:u w:color="000000"/>
          <w14:ligatures w14:val="none"/>
        </w:rPr>
        <w:t xml:space="preserve">des essais </w:t>
      </w:r>
      <w:r w:rsidRPr="00456DE6">
        <w:rPr>
          <w:rFonts w:ascii="Calibri" w:hAnsi="Calibri" w:eastAsia="Times New Roman" w:cs="Calibri"/>
          <w:color w:val="231F26"/>
          <w:w w:val="105"/>
          <w:kern w:val="0"/>
          <w:sz w:val="20"/>
          <w:szCs w:val="20"/>
          <w:u w:color="000000"/>
          <w14:ligatures w14:val="none"/>
        </w:rPr>
        <w:t xml:space="preserve">par ERMCO </w:t>
      </w:r>
      <w:r w:rsidRPr="00456DE6">
        <w:rPr>
          <w:rFonts w:ascii="Calibri" w:hAnsi="Calibri" w:eastAsia="Times New Roman" w:cs="Calibri"/>
          <w:color w:val="131116"/>
          <w:w w:val="105"/>
          <w:kern w:val="0"/>
          <w:sz w:val="20"/>
          <w:szCs w:val="20"/>
          <w:u w:color="000000"/>
          <w14:ligatures w14:val="none"/>
        </w:rPr>
        <w:t xml:space="preserve">pendant leur fabrication et tout au long de la Période d’inspection </w:t>
      </w:r>
      <w:r w:rsidRPr="00456DE6">
        <w:rPr>
          <w:rFonts w:ascii="Calibri" w:hAnsi="Calibri" w:eastAsia="Times New Roman" w:cs="Calibri"/>
          <w:color w:val="231F26"/>
          <w:w w:val="105"/>
          <w:kern w:val="0"/>
          <w:sz w:val="20"/>
          <w:szCs w:val="20"/>
          <w:u w:color="000000"/>
          <w14:ligatures w14:val="none"/>
        </w:rPr>
        <w:t xml:space="preserve">afin </w:t>
      </w:r>
      <w:r w:rsidRPr="00456DE6">
        <w:rPr>
          <w:rFonts w:ascii="Calibri" w:hAnsi="Calibri" w:eastAsia="Times New Roman" w:cs="Calibri"/>
          <w:color w:val="131116"/>
          <w:w w:val="105"/>
          <w:kern w:val="0"/>
          <w:sz w:val="20"/>
          <w:szCs w:val="20"/>
          <w:u w:color="000000"/>
          <w14:ligatures w14:val="none"/>
        </w:rPr>
        <w:t xml:space="preserve">d’évaluer </w:t>
      </w:r>
      <w:r w:rsidRPr="00456DE6">
        <w:rPr>
          <w:rFonts w:ascii="Calibri" w:hAnsi="Calibri" w:eastAsia="Times New Roman" w:cs="Calibri"/>
          <w:color w:val="231F26"/>
          <w:w w:val="105"/>
          <w:kern w:val="0"/>
          <w:sz w:val="20"/>
          <w:szCs w:val="20"/>
          <w:u w:color="000000"/>
          <w14:ligatures w14:val="none"/>
        </w:rPr>
        <w:t xml:space="preserve">la qualité</w:t>
      </w:r>
      <w:r w:rsidRPr="00456DE6">
        <w:rPr>
          <w:rFonts w:ascii="Calibri" w:hAnsi="Calibri" w:eastAsia="Times New Roman" w:cs="Calibri"/>
          <w:color w:val="231F26"/>
          <w:w w:val="105"/>
          <w:kern w:val="0"/>
          <w:sz w:val="20"/>
          <w:szCs w:val="20"/>
          <w:u w:color="000000"/>
          <w14:ligatures w14:val="none"/>
        </w:rPr>
        <w:t xml:space="preserve"> du travail</w:t>
      </w:r>
      <w:r w:rsidRPr="00456DE6">
        <w:rPr>
          <w:rFonts w:ascii="Calibri" w:hAnsi="Calibri" w:eastAsia="Times New Roman" w:cs="Calibri"/>
          <w:color w:val="231F2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la conformité </w:t>
      </w:r>
      <w:r w:rsidRPr="00456DE6">
        <w:rPr>
          <w:rFonts w:ascii="Calibri" w:hAnsi="Calibri" w:eastAsia="Times New Roman" w:cs="Calibri"/>
          <w:color w:val="231F26"/>
          <w:w w:val="105"/>
          <w:kern w:val="0"/>
          <w:sz w:val="20"/>
          <w:szCs w:val="20"/>
          <w:u w:color="000000"/>
          <w14:ligatures w14:val="none"/>
        </w:rPr>
        <w:t xml:space="preserve">aux </w:t>
      </w:r>
      <w:r w:rsidRPr="00456DE6">
        <w:rPr>
          <w:rFonts w:ascii="Calibri" w:hAnsi="Calibri" w:eastAsia="Times New Roman" w:cs="Calibri"/>
          <w:color w:val="131116"/>
          <w:w w:val="105"/>
          <w:kern w:val="0"/>
          <w:sz w:val="20"/>
          <w:szCs w:val="20"/>
          <w:u w:color="000000"/>
          <w14:ligatures w14:val="none"/>
        </w:rPr>
        <w:t xml:space="preserve">Spécifications, ainsi que la conformité </w:t>
      </w:r>
      <w:r w:rsidRPr="00456DE6">
        <w:rPr>
          <w:rFonts w:ascii="Calibri" w:hAnsi="Calibri" w:eastAsia="Times New Roman" w:cs="Calibri"/>
          <w:color w:val="231F26"/>
          <w:w w:val="105"/>
          <w:kern w:val="0"/>
          <w:sz w:val="20"/>
          <w:szCs w:val="20"/>
          <w:u w:color="000000"/>
          <w14:ligatures w14:val="none"/>
        </w:rPr>
        <w:t xml:space="preserve">à </w:t>
      </w:r>
      <w:r w:rsidRPr="00456DE6">
        <w:rPr>
          <w:rFonts w:ascii="Calibri" w:hAnsi="Calibri" w:eastAsia="Times New Roman" w:cs="Calibri"/>
          <w:color w:val="131116"/>
          <w:w w:val="105"/>
          <w:kern w:val="0"/>
          <w:sz w:val="20"/>
          <w:szCs w:val="20"/>
          <w:u w:color="000000"/>
          <w14:ligatures w14:val="none"/>
        </w:rPr>
        <w:t xml:space="preserve">l’ensemble des </w:t>
      </w:r>
      <w:r w:rsidRPr="00456DE6">
        <w:rPr>
          <w:rFonts w:ascii="Calibri" w:hAnsi="Calibri" w:eastAsia="Times New Roman" w:cs="Calibri"/>
          <w:color w:val="131116"/>
          <w:w w:val="105"/>
          <w:kern w:val="0"/>
          <w:sz w:val="20"/>
          <w:szCs w:val="20"/>
          <w:u w:color="000000"/>
          <w14:ligatures w14:val="none"/>
        </w:rPr>
        <w:t xml:space="preserve">déclarations</w:t>
      </w:r>
      <w:r w:rsidRPr="00456DE6">
        <w:rPr>
          <w:rFonts w:ascii="Calibri" w:hAnsi="Calibri" w:eastAsia="Times New Roman" w:cs="Calibri"/>
          <w:color w:val="3D383B"/>
          <w:w w:val="105"/>
          <w:kern w:val="0"/>
          <w:sz w:val="20"/>
          <w:szCs w:val="20"/>
          <w:u w:color="000000"/>
          <w14:ligatures w14:val="none"/>
        </w:rPr>
        <w:t xml:space="preserve">, </w:t>
      </w:r>
      <w:r w:rsidRPr="00456DE6">
        <w:rPr>
          <w:rFonts w:ascii="Calibri" w:hAnsi="Calibri" w:eastAsia="Times New Roman" w:cs="Calibri"/>
          <w:color w:val="231F26"/>
          <w:w w:val="105"/>
          <w:kern w:val="0"/>
          <w:sz w:val="20"/>
          <w:szCs w:val="20"/>
          <w:u w:color="000000"/>
          <w14:ligatures w14:val="none"/>
        </w:rPr>
        <w:t xml:space="preserve">garanties </w:t>
      </w:r>
      <w:r w:rsidRPr="00456DE6">
        <w:rPr>
          <w:rFonts w:ascii="Calibri" w:hAnsi="Calibri" w:eastAsia="Times New Roman" w:cs="Calibri"/>
          <w:color w:val="131116"/>
          <w:w w:val="105"/>
          <w:kern w:val="0"/>
          <w:sz w:val="20"/>
          <w:szCs w:val="20"/>
          <w:u w:color="000000"/>
          <w14:ligatures w14:val="none"/>
        </w:rPr>
        <w:t xml:space="preserve">et engagements </w:t>
      </w:r>
      <w:r w:rsidRPr="00456DE6">
        <w:rPr>
          <w:rFonts w:ascii="Calibri" w:hAnsi="Calibri" w:eastAsia="Times New Roman" w:cs="Calibri"/>
          <w:color w:val="131116"/>
          <w:w w:val="105"/>
          <w:kern w:val="0"/>
          <w:sz w:val="20"/>
          <w:szCs w:val="20"/>
          <w:u w:color="000000"/>
          <w14:ligatures w14:val="none"/>
        </w:rPr>
        <w:t xml:space="preserve">du Fournisseur </w:t>
      </w:r>
      <w:r w:rsidRPr="00456DE6">
        <w:rPr>
          <w:rFonts w:ascii="Calibri" w:hAnsi="Calibri" w:eastAsia="Times New Roman" w:cs="Calibri"/>
          <w:color w:val="231F26"/>
          <w:w w:val="105"/>
          <w:kern w:val="0"/>
          <w:sz w:val="20"/>
          <w:szCs w:val="20"/>
          <w:u w:color="000000"/>
          <w14:ligatures w14:val="none"/>
        </w:rPr>
        <w:t xml:space="preserve">énoncés dans les présentes</w:t>
      </w:r>
      <w:r w:rsidRPr="00456DE6">
        <w:rPr>
          <w:rFonts w:ascii="Calibri" w:hAnsi="Calibri" w:eastAsia="Times New Roman" w:cs="Calibri"/>
          <w:color w:val="3D383B"/>
          <w:w w:val="105"/>
          <w:kern w:val="0"/>
          <w:sz w:val="20"/>
          <w:szCs w:val="20"/>
          <w:u w:color="000000"/>
          <w14:ligatures w14:val="none"/>
        </w:rPr>
        <w:t xml:space="preserve">.</w:t>
      </w:r>
      <w:r w:rsidRPr="00456DE6">
        <w:rPr>
          <w:rFonts w:ascii="Calibri" w:hAnsi="Calibri" w:eastAsia="Times New Roman" w:cs="Calibri"/>
          <w:color w:val="3D383B"/>
          <w:spacing w:val="40"/>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Aucune </w:t>
      </w:r>
      <w:r w:rsidRPr="00456DE6">
        <w:rPr>
          <w:rFonts w:ascii="Calibri" w:hAnsi="Calibri" w:eastAsia="Times New Roman" w:cs="Calibri"/>
          <w:color w:val="231F26"/>
          <w:w w:val="105"/>
          <w:kern w:val="0"/>
          <w:sz w:val="20"/>
          <w:szCs w:val="20"/>
          <w:u w:color="000000"/>
          <w14:ligatures w14:val="none"/>
        </w:rPr>
        <w:t xml:space="preserve">vérification</w:t>
      </w:r>
      <w:r w:rsidRPr="00456DE6">
        <w:rPr>
          <w:rFonts w:ascii="Calibri" w:hAnsi="Calibri" w:eastAsia="Times New Roman" w:cs="Calibri"/>
          <w:color w:val="131116"/>
          <w:w w:val="105"/>
          <w:kern w:val="0"/>
          <w:sz w:val="20"/>
          <w:szCs w:val="20"/>
          <w:u w:color="000000"/>
          <w14:ligatures w14:val="none"/>
        </w:rPr>
        <w:t xml:space="preserve"> de ce type </w:t>
      </w:r>
      <w:r w:rsidRPr="00456DE6">
        <w:rPr>
          <w:rFonts w:ascii="Calibri" w:hAnsi="Calibri" w:eastAsia="Times New Roman" w:cs="Calibri"/>
          <w:color w:val="3D383B"/>
          <w:w w:val="105"/>
          <w:kern w:val="0"/>
          <w:sz w:val="20"/>
          <w:szCs w:val="20"/>
          <w:u w:color="000000"/>
          <w14:ligatures w14:val="none"/>
        </w:rPr>
        <w:t xml:space="preserve">ne </w:t>
      </w:r>
      <w:r w:rsidRPr="00456DE6">
        <w:rPr>
          <w:rFonts w:ascii="Calibri" w:hAnsi="Calibri" w:eastAsia="Times New Roman" w:cs="Calibri"/>
          <w:color w:val="231F26"/>
          <w:w w:val="105"/>
          <w:kern w:val="0"/>
          <w:sz w:val="20"/>
          <w:szCs w:val="20"/>
          <w:u w:color="000000"/>
          <w14:ligatures w14:val="none"/>
        </w:rPr>
        <w:t xml:space="preserve">dégage </w:t>
      </w:r>
      <w:r w:rsidRPr="00456DE6">
        <w:rPr>
          <w:rFonts w:ascii="Calibri" w:hAnsi="Calibri" w:eastAsia="Times New Roman" w:cs="Calibri"/>
          <w:color w:val="131116"/>
          <w:w w:val="105"/>
          <w:kern w:val="0"/>
          <w:sz w:val="20"/>
          <w:szCs w:val="20"/>
          <w:u w:color="000000"/>
          <w14:ligatures w14:val="none"/>
        </w:rPr>
        <w:t xml:space="preserve">le Fournisseur </w:t>
      </w:r>
      <w:r w:rsidRPr="00456DE6">
        <w:rPr>
          <w:rFonts w:ascii="Calibri" w:hAnsi="Calibri" w:eastAsia="Times New Roman" w:cs="Calibri"/>
          <w:color w:val="131116"/>
          <w:w w:val="105"/>
          <w:kern w:val="0"/>
          <w:sz w:val="20"/>
          <w:szCs w:val="20"/>
          <w:u w:color="000000"/>
          <w14:ligatures w14:val="none"/>
        </w:rPr>
        <w:t xml:space="preserve">de </w:t>
      </w:r>
      <w:r w:rsidRPr="00456DE6">
        <w:rPr>
          <w:rFonts w:ascii="Calibri" w:hAnsi="Calibri" w:eastAsia="Times New Roman" w:cs="Calibri"/>
          <w:color w:val="231F26"/>
          <w:w w:val="105"/>
          <w:kern w:val="0"/>
          <w:sz w:val="20"/>
          <w:szCs w:val="20"/>
          <w:u w:color="000000"/>
          <w14:ligatures w14:val="none"/>
        </w:rPr>
        <w:t xml:space="preserve">ses </w:t>
      </w:r>
      <w:r w:rsidRPr="00456DE6">
        <w:rPr>
          <w:rFonts w:ascii="Calibri" w:hAnsi="Calibri" w:eastAsia="Times New Roman" w:cs="Calibri"/>
          <w:color w:val="131116"/>
          <w:w w:val="105"/>
          <w:kern w:val="0"/>
          <w:sz w:val="20"/>
          <w:szCs w:val="20"/>
          <w:u w:color="000000"/>
          <w14:ligatures w14:val="none"/>
        </w:rPr>
        <w:t xml:space="preserve">obligations </w:t>
      </w:r>
      <w:r w:rsidRPr="00456DE6">
        <w:rPr>
          <w:rFonts w:ascii="Calibri" w:hAnsi="Calibri" w:eastAsia="Times New Roman" w:cs="Calibri"/>
          <w:color w:val="131116"/>
          <w:w w:val="105"/>
          <w:kern w:val="0"/>
          <w:sz w:val="20"/>
          <w:szCs w:val="20"/>
          <w:u w:color="000000"/>
          <w14:ligatures w14:val="none"/>
        </w:rPr>
        <w:t xml:space="preserve">et </w:t>
      </w:r>
      <w:r w:rsidRPr="00456DE6">
        <w:rPr>
          <w:rFonts w:ascii="Calibri" w:hAnsi="Calibri" w:eastAsia="Times New Roman" w:cs="Calibri"/>
          <w:color w:val="231F26"/>
          <w:w w:val="105"/>
          <w:kern w:val="0"/>
          <w:sz w:val="20"/>
          <w:szCs w:val="20"/>
          <w:u w:color="000000"/>
          <w14:ligatures w14:val="none"/>
        </w:rPr>
        <w:t xml:space="preserve">garanties </w:t>
      </w:r>
      <w:r w:rsidRPr="00456DE6">
        <w:rPr>
          <w:rFonts w:ascii="Calibri" w:hAnsi="Calibri" w:eastAsia="Times New Roman" w:cs="Calibri"/>
          <w:color w:val="231F26"/>
          <w:w w:val="105"/>
          <w:kern w:val="0"/>
          <w:sz w:val="20"/>
          <w:szCs w:val="20"/>
          <w:u w:color="000000"/>
          <w14:ligatures w14:val="none"/>
        </w:rPr>
        <w:t xml:space="preserve">en vertu des présentes. </w:t>
      </w:r>
      <w:r w:rsidRPr="00456DE6">
        <w:rPr>
          <w:rFonts w:ascii="Calibri" w:hAnsi="Calibri" w:eastAsia="Times New Roman" w:cs="Calibri"/>
          <w:color w:val="131116"/>
          <w:w w:val="105"/>
          <w:kern w:val="0"/>
          <w:sz w:val="20"/>
          <w:szCs w:val="20"/>
          <w:u w:color="000000"/>
          <w14:ligatures w14:val="none"/>
        </w:rPr>
        <w:t xml:space="preserve">Les Produits </w:t>
      </w:r>
      <w:r w:rsidRPr="00456DE6">
        <w:rPr>
          <w:rFonts w:ascii="Calibri" w:hAnsi="Calibri" w:eastAsia="Times New Roman" w:cs="Calibri"/>
          <w:color w:val="231F26"/>
          <w:w w:val="105"/>
          <w:kern w:val="0"/>
          <w:sz w:val="20"/>
          <w:szCs w:val="20"/>
          <w:u w:color="000000"/>
          <w14:ligatures w14:val="none"/>
        </w:rPr>
        <w:t xml:space="preserve">ne seront pas </w:t>
      </w:r>
      <w:r w:rsidRPr="00456DE6">
        <w:rPr>
          <w:rFonts w:ascii="Calibri" w:hAnsi="Calibri" w:eastAsia="Times New Roman" w:cs="Calibri"/>
          <w:color w:val="131116"/>
          <w:w w:val="105"/>
          <w:kern w:val="0"/>
          <w:sz w:val="20"/>
          <w:szCs w:val="20"/>
          <w:u w:color="000000"/>
          <w14:ligatures w14:val="none"/>
        </w:rPr>
        <w:t xml:space="preserve">considérés comme Acceptés </w:t>
      </w:r>
      <w:r w:rsidRPr="00456DE6">
        <w:rPr>
          <w:rFonts w:ascii="Calibri" w:hAnsi="Calibri" w:eastAsia="Times New Roman" w:cs="Calibri"/>
          <w:color w:val="131116"/>
          <w:w w:val="105"/>
          <w:kern w:val="0"/>
          <w:sz w:val="20"/>
          <w:szCs w:val="20"/>
          <w:u w:color="000000"/>
          <w14:ligatures w14:val="none"/>
        </w:rPr>
        <w:t xml:space="preserve">avant la fin de cette </w:t>
      </w:r>
      <w:r w:rsidRPr="00456DE6">
        <w:rPr>
          <w:rFonts w:ascii="Calibri" w:hAnsi="Calibri" w:eastAsia="Times New Roman" w:cs="Calibri"/>
          <w:color w:val="131116"/>
          <w:w w:val="105"/>
          <w:kern w:val="0"/>
          <w:sz w:val="20"/>
          <w:szCs w:val="20"/>
          <w:u w:color="000000"/>
          <w14:ligatures w14:val="none"/>
        </w:rPr>
        <w:t xml:space="preserve">inspection </w:t>
      </w:r>
      <w:r w:rsidRPr="00456DE6">
        <w:rPr>
          <w:rFonts w:ascii="Calibri" w:hAnsi="Calibri" w:eastAsia="Times New Roman" w:cs="Calibri"/>
          <w:color w:val="231F26"/>
          <w:w w:val="105"/>
          <w:kern w:val="0"/>
          <w:sz w:val="20"/>
          <w:szCs w:val="20"/>
          <w:u w:color="000000"/>
          <w14:ligatures w14:val="none"/>
        </w:rPr>
        <w:t xml:space="preserve">finale</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Si, </w:t>
      </w:r>
      <w:r w:rsidRPr="00456DE6">
        <w:rPr>
          <w:rFonts w:ascii="Calibri" w:hAnsi="Calibri" w:eastAsia="Times New Roman" w:cs="Calibri"/>
          <w:color w:val="131116"/>
          <w:w w:val="105"/>
          <w:kern w:val="0"/>
          <w:sz w:val="20"/>
          <w:szCs w:val="20"/>
          <w:u w:color="000000"/>
          <w14:ligatures w14:val="none"/>
        </w:rPr>
        <w:t xml:space="preserve">à tout </w:t>
      </w:r>
      <w:r w:rsidRPr="00456DE6">
        <w:rPr>
          <w:rFonts w:ascii="Calibri" w:hAnsi="Calibri" w:eastAsia="Times New Roman" w:cs="Calibri"/>
          <w:color w:val="231F26"/>
          <w:w w:val="105"/>
          <w:kern w:val="0"/>
          <w:sz w:val="20"/>
          <w:szCs w:val="20"/>
          <w:u w:color="000000"/>
          <w14:ligatures w14:val="none"/>
        </w:rPr>
        <w:t xml:space="preserve">moment</w:t>
      </w:r>
      <w:r w:rsidRPr="00456DE6">
        <w:rPr>
          <w:rFonts w:ascii="Calibri" w:hAnsi="Calibri" w:eastAsia="Times New Roman" w:cs="Calibri"/>
          <w:color w:val="231F2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des Produits ou </w:t>
      </w:r>
      <w:r w:rsidRPr="00456DE6">
        <w:rPr>
          <w:rFonts w:ascii="Calibri" w:hAnsi="Calibri" w:eastAsia="Times New Roman" w:cs="Calibri"/>
          <w:color w:val="231F26"/>
          <w:w w:val="105"/>
          <w:kern w:val="0"/>
          <w:sz w:val="20"/>
          <w:szCs w:val="20"/>
          <w:u w:color="000000"/>
          <w14:ligatures w14:val="none"/>
        </w:rPr>
        <w:t xml:space="preserve">des pièces </w:t>
      </w:r>
      <w:r w:rsidRPr="00456DE6">
        <w:rPr>
          <w:rFonts w:ascii="Calibri" w:hAnsi="Calibri" w:eastAsia="Times New Roman" w:cs="Calibri"/>
          <w:color w:val="131116"/>
          <w:w w:val="105"/>
          <w:kern w:val="0"/>
          <w:sz w:val="20"/>
          <w:szCs w:val="20"/>
          <w:u w:color="000000"/>
          <w14:ligatures w14:val="none"/>
        </w:rPr>
        <w:t xml:space="preserve">de ceux-ci </w:t>
      </w:r>
      <w:r w:rsidRPr="00456DE6">
        <w:rPr>
          <w:rFonts w:ascii="Calibri" w:hAnsi="Calibri" w:eastAsia="Times New Roman" w:cs="Calibri"/>
          <w:color w:val="131116"/>
          <w:w w:val="105"/>
          <w:kern w:val="0"/>
          <w:sz w:val="20"/>
          <w:szCs w:val="20"/>
          <w:u w:color="000000"/>
          <w14:ligatures w14:val="none"/>
        </w:rPr>
        <w:t xml:space="preserve">s'avèrent </w:t>
      </w:r>
      <w:r w:rsidRPr="00456DE6">
        <w:rPr>
          <w:rFonts w:ascii="Calibri" w:hAnsi="Calibri" w:eastAsia="Times New Roman" w:cs="Calibri"/>
          <w:color w:val="131116"/>
          <w:w w:val="105"/>
          <w:kern w:val="0"/>
          <w:sz w:val="20"/>
          <w:szCs w:val="20"/>
          <w:u w:color="000000"/>
          <w14:ligatures w14:val="none"/>
        </w:rPr>
        <w:t xml:space="preserve">défectueux </w:t>
      </w:r>
      <w:r w:rsidRPr="00456DE6">
        <w:rPr>
          <w:rFonts w:ascii="Calibri" w:hAnsi="Calibri" w:eastAsia="Times New Roman" w:cs="Calibri"/>
          <w:color w:val="231F26"/>
          <w:w w:val="105"/>
          <w:kern w:val="0"/>
          <w:sz w:val="20"/>
          <w:szCs w:val="20"/>
          <w:u w:color="000000"/>
          <w14:ligatures w14:val="none"/>
        </w:rPr>
        <w:t xml:space="preserve">en termes de matériaux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231F26"/>
          <w:w w:val="105"/>
          <w:kern w:val="0"/>
          <w:sz w:val="20"/>
          <w:szCs w:val="20"/>
          <w:u w:color="000000"/>
          <w14:ligatures w14:val="none"/>
        </w:rPr>
        <w:t xml:space="preserve">de fabrication</w:t>
      </w:r>
      <w:r w:rsidRPr="00456DE6">
        <w:rPr>
          <w:rFonts w:ascii="Calibri" w:hAnsi="Calibri" w:eastAsia="Times New Roman" w:cs="Calibri"/>
          <w:color w:val="131116"/>
          <w:w w:val="105"/>
          <w:kern w:val="0"/>
          <w:sz w:val="20"/>
          <w:szCs w:val="20"/>
          <w:u w:color="000000"/>
          <w14:ligatures w14:val="none"/>
        </w:rPr>
        <w:t xml:space="preserve">, ou </w:t>
      </w:r>
      <w:r w:rsidRPr="00456DE6">
        <w:rPr>
          <w:rFonts w:ascii="Calibri" w:hAnsi="Calibri" w:eastAsia="Times New Roman" w:cs="Calibri"/>
          <w:color w:val="231F26"/>
          <w:w w:val="105"/>
          <w:kern w:val="0"/>
          <w:sz w:val="20"/>
          <w:szCs w:val="20"/>
          <w:u w:color="000000"/>
          <w14:ligatures w14:val="none"/>
        </w:rPr>
        <w:t xml:space="preserve">non </w:t>
      </w:r>
      <w:r w:rsidRPr="00456DE6">
        <w:rPr>
          <w:rFonts w:ascii="Calibri" w:hAnsi="Calibri" w:eastAsia="Times New Roman" w:cs="Calibri"/>
          <w:color w:val="131116"/>
          <w:w w:val="105"/>
          <w:kern w:val="0"/>
          <w:sz w:val="20"/>
          <w:szCs w:val="20"/>
          <w:u w:color="000000"/>
          <w14:ligatures w14:val="none"/>
        </w:rPr>
        <w:t xml:space="preserve">conformes </w:t>
      </w:r>
      <w:r w:rsidRPr="00456DE6">
        <w:rPr>
          <w:rFonts w:ascii="Calibri" w:hAnsi="Calibri" w:eastAsia="Times New Roman" w:cs="Calibri"/>
          <w:color w:val="231F26"/>
          <w:w w:val="105"/>
          <w:kern w:val="0"/>
          <w:sz w:val="20"/>
          <w:szCs w:val="20"/>
          <w:u w:color="000000"/>
          <w14:ligatures w14:val="none"/>
        </w:rPr>
        <w:t xml:space="preserve">aux exigences </w:t>
      </w:r>
      <w:r w:rsidRPr="00456DE6">
        <w:rPr>
          <w:rFonts w:ascii="Calibri" w:hAnsi="Calibri" w:eastAsia="Times New Roman" w:cs="Calibri"/>
          <w:color w:val="131116"/>
          <w:w w:val="105"/>
          <w:kern w:val="0"/>
          <w:sz w:val="20"/>
          <w:szCs w:val="20"/>
          <w:u w:color="000000"/>
          <w14:ligatures w14:val="none"/>
        </w:rPr>
        <w:t xml:space="preserve">énoncées </w:t>
      </w:r>
      <w:r w:rsidRPr="00456DE6">
        <w:rPr>
          <w:rFonts w:ascii="Calibri" w:hAnsi="Calibri" w:eastAsia="Times New Roman" w:cs="Calibri"/>
          <w:color w:val="231F26"/>
          <w:w w:val="105"/>
          <w:kern w:val="0"/>
          <w:sz w:val="20"/>
          <w:szCs w:val="20"/>
          <w:u w:color="000000"/>
          <w14:ligatures w14:val="none"/>
        </w:rPr>
        <w:t xml:space="preserve">dans les présentes, </w:t>
      </w:r>
      <w:r w:rsidRPr="00456DE6">
        <w:rPr>
          <w:rFonts w:ascii="Calibri" w:hAnsi="Calibri" w:eastAsia="Times New Roman" w:cs="Calibri"/>
          <w:color w:val="231F26"/>
          <w:w w:val="105"/>
          <w:kern w:val="0"/>
          <w:sz w:val="20"/>
          <w:szCs w:val="20"/>
          <w:u w:color="000000"/>
          <w14:ligatures w14:val="none"/>
        </w:rPr>
        <w:t xml:space="preserve">outre </w:t>
      </w:r>
      <w:r w:rsidRPr="00456DE6">
        <w:rPr>
          <w:rFonts w:ascii="Calibri" w:hAnsi="Calibri" w:eastAsia="Times New Roman" w:cs="Calibri"/>
          <w:color w:val="131116"/>
          <w:w w:val="105"/>
          <w:kern w:val="0"/>
          <w:sz w:val="20"/>
          <w:szCs w:val="20"/>
          <w:u w:color="000000"/>
          <w14:ligatures w14:val="none"/>
        </w:rPr>
        <w:t xml:space="preserve">tout autre </w:t>
      </w:r>
      <w:r w:rsidRPr="00456DE6">
        <w:rPr>
          <w:rFonts w:ascii="Calibri" w:hAnsi="Calibri" w:eastAsia="Times New Roman" w:cs="Calibri"/>
          <w:color w:val="231F26"/>
          <w:w w:val="105"/>
          <w:kern w:val="0"/>
          <w:sz w:val="20"/>
          <w:szCs w:val="20"/>
          <w:u w:color="000000"/>
          <w14:ligatures w14:val="none"/>
        </w:rPr>
        <w:t xml:space="preserve">droit dont </w:t>
      </w:r>
      <w:r w:rsidRPr="00456DE6">
        <w:rPr>
          <w:rFonts w:ascii="Calibri" w:hAnsi="Calibri" w:eastAsia="Times New Roman" w:cs="Calibri"/>
          <w:color w:val="232D46"/>
          <w:w w:val="105"/>
          <w:kern w:val="0"/>
          <w:sz w:val="20"/>
          <w:szCs w:val="20"/>
          <w:u w:color="000000"/>
          <w14:ligatures w14:val="none"/>
        </w:rPr>
        <w:t xml:space="preserve">il </w:t>
      </w:r>
      <w:r w:rsidRPr="00456DE6">
        <w:rPr>
          <w:rFonts w:ascii="Calibri" w:hAnsi="Calibri" w:eastAsia="Times New Roman" w:cs="Calibri"/>
          <w:color w:val="231F26"/>
          <w:w w:val="105"/>
          <w:kern w:val="0"/>
          <w:sz w:val="20"/>
          <w:szCs w:val="20"/>
          <w:u w:color="000000"/>
          <w14:ligatures w14:val="none"/>
        </w:rPr>
        <w:t xml:space="preserve">pourrait disposer en vertu </w:t>
      </w:r>
      <w:r w:rsidRPr="00456DE6">
        <w:rPr>
          <w:rFonts w:ascii="Calibri" w:hAnsi="Calibri" w:eastAsia="Times New Roman" w:cs="Calibri"/>
          <w:color w:val="231F26"/>
          <w:w w:val="105"/>
          <w:kern w:val="0"/>
          <w:sz w:val="20"/>
          <w:szCs w:val="20"/>
          <w:u w:color="000000"/>
          <w14:ligatures w14:val="none"/>
        </w:rPr>
        <w:t xml:space="preserve">des garanties</w:t>
      </w:r>
      <w:r w:rsidRPr="00456DE6">
        <w:rPr>
          <w:rFonts w:ascii="Calibri" w:hAnsi="Calibri" w:eastAsia="Times New Roman" w:cs="Calibri"/>
          <w:color w:val="131116"/>
          <w:w w:val="105"/>
          <w:kern w:val="0"/>
          <w:sz w:val="20"/>
          <w:szCs w:val="20"/>
          <w:u w:color="000000"/>
          <w14:ligatures w14:val="none"/>
        </w:rPr>
        <w:t xml:space="preserve"> applicables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231F26"/>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la loi, ERMCO aura le </w:t>
      </w:r>
      <w:r w:rsidRPr="00456DE6">
        <w:rPr>
          <w:rFonts w:ascii="Calibri" w:hAnsi="Calibri" w:eastAsia="Times New Roman" w:cs="Calibri"/>
          <w:color w:val="131116"/>
          <w:w w:val="105"/>
          <w:kern w:val="0"/>
          <w:sz w:val="20"/>
          <w:szCs w:val="20"/>
          <w:u w:color="000000"/>
          <w14:ligatures w14:val="none"/>
        </w:rPr>
        <w:t xml:space="preserve">droit </w:t>
      </w:r>
      <w:r w:rsidRPr="00456DE6">
        <w:rPr>
          <w:rFonts w:ascii="Calibri" w:hAnsi="Calibri" w:eastAsia="Times New Roman" w:cs="Calibri"/>
          <w:color w:val="231F26"/>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refuser et </w:t>
      </w:r>
      <w:r w:rsidRPr="00456DE6">
        <w:rPr>
          <w:rFonts w:ascii="Calibri" w:hAnsi="Calibri" w:eastAsia="Times New Roman" w:cs="Calibri"/>
          <w:color w:val="231F26"/>
          <w:w w:val="105"/>
          <w:kern w:val="0"/>
          <w:sz w:val="20"/>
          <w:szCs w:val="20"/>
          <w:u w:color="000000"/>
          <w14:ligatures w14:val="none"/>
        </w:rPr>
        <w:t xml:space="preserve">de renvoyer </w:t>
      </w:r>
      <w:r w:rsidRPr="00456DE6">
        <w:rPr>
          <w:rFonts w:ascii="Calibri" w:hAnsi="Calibri" w:eastAsia="Times New Roman" w:cs="Calibri"/>
          <w:color w:val="131116"/>
          <w:w w:val="105"/>
          <w:kern w:val="0"/>
          <w:sz w:val="20"/>
          <w:szCs w:val="20"/>
          <w:u w:color="000000"/>
          <w14:ligatures w14:val="none"/>
        </w:rPr>
        <w:t xml:space="preserve">ces Produits en </w:t>
      </w:r>
      <w:r w:rsidRPr="00456DE6">
        <w:rPr>
          <w:rFonts w:ascii="Calibri" w:hAnsi="Calibri" w:eastAsia="Times New Roman" w:cs="Calibri"/>
          <w:color w:val="231F26"/>
          <w:w w:val="105"/>
          <w:kern w:val="0"/>
          <w:sz w:val="20"/>
          <w:szCs w:val="20"/>
          <w:u w:color="000000"/>
          <w14:ligatures w14:val="none"/>
        </w:rPr>
        <w:t xml:space="preserve">vue </w:t>
      </w:r>
      <w:r w:rsidRPr="00456DE6">
        <w:rPr>
          <w:rFonts w:ascii="Calibri" w:hAnsi="Calibri" w:eastAsia="Times New Roman" w:cs="Calibri"/>
          <w:color w:val="131116"/>
          <w:w w:val="105"/>
          <w:kern w:val="0"/>
          <w:sz w:val="20"/>
          <w:szCs w:val="20"/>
          <w:u w:color="000000"/>
          <w14:ligatures w14:val="none"/>
        </w:rPr>
        <w:t xml:space="preserve">d'un avoir </w:t>
      </w:r>
      <w:r w:rsidRPr="00456DE6">
        <w:rPr>
          <w:rFonts w:ascii="Calibri" w:hAnsi="Calibri" w:eastAsia="Times New Roman" w:cs="Calibri"/>
          <w:color w:val="131116"/>
          <w:w w:val="105"/>
          <w:kern w:val="0"/>
          <w:sz w:val="20"/>
          <w:szCs w:val="20"/>
          <w:u w:color="000000"/>
          <w14:ligatures w14:val="none"/>
        </w:rPr>
        <w:t xml:space="preserve">intégral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231F26"/>
          <w:w w:val="105"/>
          <w:kern w:val="0"/>
          <w:sz w:val="20"/>
          <w:szCs w:val="20"/>
          <w:u w:color="000000"/>
          <w14:ligatures w14:val="none"/>
        </w:rPr>
        <w:t xml:space="preserve">d'un remboursement </w:t>
      </w:r>
      <w:r w:rsidRPr="00456DE6">
        <w:rPr>
          <w:rFonts w:ascii="Calibri" w:hAnsi="Calibri" w:eastAsia="Times New Roman" w:cs="Calibri"/>
          <w:color w:val="231F26"/>
          <w:w w:val="105"/>
          <w:kern w:val="0"/>
          <w:sz w:val="20"/>
          <w:szCs w:val="20"/>
          <w:u w:color="000000"/>
          <w14:ligatures w14:val="none"/>
        </w:rPr>
        <w:t xml:space="preserve">(à </w:t>
      </w:r>
      <w:r w:rsidRPr="00456DE6">
        <w:rPr>
          <w:rFonts w:ascii="Calibri" w:hAnsi="Calibri" w:eastAsia="Times New Roman" w:cs="Calibri"/>
          <w:color w:val="131116"/>
          <w:w w:val="105"/>
          <w:kern w:val="0"/>
          <w:sz w:val="20"/>
          <w:szCs w:val="20"/>
          <w:u w:color="000000"/>
          <w14:ligatures w14:val="none"/>
        </w:rPr>
        <w:t xml:space="preserve">la discrétion</w:t>
      </w:r>
      <w:r w:rsidRPr="00456DE6">
        <w:rPr>
          <w:rFonts w:ascii="Calibri" w:hAnsi="Calibri" w:eastAsia="Times New Roman" w:cs="Calibri"/>
          <w:color w:val="231F26"/>
          <w:w w:val="105"/>
          <w:kern w:val="0"/>
          <w:sz w:val="20"/>
          <w:szCs w:val="20"/>
          <w:u w:color="000000"/>
          <w14:ligatures w14:val="none"/>
        </w:rPr>
        <w:t xml:space="preserve"> d'ERMCO</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aux </w:t>
      </w:r>
      <w:r w:rsidRPr="00456DE6">
        <w:rPr>
          <w:rFonts w:ascii="Calibri" w:hAnsi="Calibri" w:eastAsia="Times New Roman" w:cs="Calibri"/>
          <w:color w:val="131116"/>
          <w:w w:val="105"/>
          <w:kern w:val="0"/>
          <w:sz w:val="20"/>
          <w:szCs w:val="20"/>
          <w:u w:color="000000"/>
          <w14:ligatures w14:val="none"/>
        </w:rPr>
        <w:t xml:space="preserve">frais </w:t>
      </w:r>
      <w:r w:rsidRPr="00456DE6">
        <w:rPr>
          <w:rFonts w:ascii="Calibri" w:hAnsi="Calibri" w:eastAsia="Times New Roman" w:cs="Calibri"/>
          <w:color w:val="131116"/>
          <w:w w:val="105"/>
          <w:kern w:val="0"/>
          <w:sz w:val="20"/>
          <w:szCs w:val="20"/>
          <w:u w:color="000000"/>
          <w14:ligatures w14:val="none"/>
        </w:rPr>
        <w:t xml:space="preserve">du Fournisseur, </w:t>
      </w:r>
      <w:r w:rsidRPr="00456DE6">
        <w:rPr>
          <w:rFonts w:ascii="Calibri" w:hAnsi="Calibri" w:eastAsia="Times New Roman" w:cs="Calibri"/>
          <w:color w:val="231F26"/>
          <w:w w:val="105"/>
          <w:kern w:val="0"/>
          <w:sz w:val="20"/>
          <w:szCs w:val="20"/>
          <w:u w:color="000000"/>
          <w14:ligatures w14:val="none"/>
        </w:rPr>
        <w:t xml:space="preserve">y compris </w:t>
      </w:r>
      <w:r w:rsidRPr="00456DE6">
        <w:rPr>
          <w:rFonts w:ascii="Calibri" w:hAnsi="Calibri" w:eastAsia="Times New Roman" w:cs="Calibri"/>
          <w:color w:val="131116"/>
          <w:w w:val="105"/>
          <w:kern w:val="0"/>
          <w:sz w:val="20"/>
          <w:szCs w:val="20"/>
          <w:u w:color="000000"/>
          <w14:ligatures w14:val="none"/>
        </w:rPr>
        <w:t xml:space="preserve">le paiement </w:t>
      </w:r>
      <w:r w:rsidRPr="00456DE6">
        <w:rPr>
          <w:rFonts w:ascii="Calibri" w:hAnsi="Calibri" w:eastAsia="Times New Roman" w:cs="Calibri"/>
          <w:color w:val="131116"/>
          <w:w w:val="105"/>
          <w:kern w:val="0"/>
          <w:sz w:val="20"/>
          <w:szCs w:val="20"/>
          <w:u w:color="000000"/>
          <w14:ligatures w14:val="none"/>
        </w:rPr>
        <w:t xml:space="preserve">des frais</w:t>
      </w:r>
      <w:r w:rsidRPr="00456DE6">
        <w:rPr>
          <w:rFonts w:ascii="Calibri" w:hAnsi="Calibri" w:eastAsia="Times New Roman" w:cs="Calibri"/>
          <w:color w:val="231F26"/>
          <w:w w:val="105"/>
          <w:kern w:val="0"/>
          <w:sz w:val="20"/>
          <w:szCs w:val="20"/>
          <w:u w:color="000000"/>
          <w14:ligatures w14:val="none"/>
        </w:rPr>
        <w:t xml:space="preserve"> d'expédition, d'emballage et de transport </w:t>
      </w:r>
      <w:r w:rsidRPr="00456DE6">
        <w:rPr>
          <w:rFonts w:ascii="Calibri" w:hAnsi="Calibri" w:eastAsia="Times New Roman" w:cs="Calibri"/>
          <w:color w:val="232D46"/>
          <w:w w:val="105"/>
          <w:kern w:val="0"/>
          <w:sz w:val="20"/>
          <w:szCs w:val="20"/>
          <w:u w:color="000000"/>
          <w14:ligatures w14:val="none"/>
        </w:rPr>
        <w:t xml:space="preserve">engagés </w:t>
      </w:r>
      <w:r w:rsidRPr="00456DE6">
        <w:rPr>
          <w:rFonts w:ascii="Calibri" w:hAnsi="Calibri" w:eastAsia="Times New Roman" w:cs="Calibri"/>
          <w:color w:val="231F26"/>
          <w:w w:val="105"/>
          <w:kern w:val="0"/>
          <w:sz w:val="20"/>
          <w:szCs w:val="20"/>
          <w:u w:color="000000"/>
          <w14:ligatures w14:val="none"/>
        </w:rPr>
        <w:t xml:space="preserve">par ERMCO. Sans </w:t>
      </w:r>
      <w:r w:rsidRPr="00456DE6">
        <w:rPr>
          <w:rFonts w:ascii="Calibri" w:hAnsi="Calibri" w:eastAsia="Times New Roman" w:cs="Calibri"/>
          <w:color w:val="231F26"/>
          <w:w w:val="105"/>
          <w:kern w:val="0"/>
          <w:sz w:val="20"/>
          <w:szCs w:val="20"/>
          <w:u w:color="000000"/>
          <w14:ligatures w14:val="none"/>
        </w:rPr>
        <w:t xml:space="preserve">limiter ce </w:t>
      </w:r>
      <w:r w:rsidRPr="00456DE6">
        <w:rPr>
          <w:rFonts w:ascii="Calibri" w:hAnsi="Calibri" w:eastAsia="Times New Roman" w:cs="Calibri"/>
          <w:color w:val="131116"/>
          <w:w w:val="105"/>
          <w:kern w:val="0"/>
          <w:sz w:val="20"/>
          <w:szCs w:val="20"/>
          <w:u w:color="000000"/>
          <w14:ligatures w14:val="none"/>
        </w:rPr>
        <w:t xml:space="preserve">qui précède</w:t>
      </w:r>
      <w:r w:rsidRPr="00456DE6">
        <w:rPr>
          <w:rFonts w:ascii="Calibri" w:hAnsi="Calibri" w:eastAsia="Times New Roman" w:cs="Calibri"/>
          <w:color w:val="232D4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ERMCO </w:t>
      </w:r>
      <w:r w:rsidRPr="00456DE6">
        <w:rPr>
          <w:rFonts w:ascii="Calibri" w:hAnsi="Calibri" w:eastAsia="Times New Roman" w:cs="Calibri"/>
          <w:color w:val="231F26"/>
          <w:w w:val="105"/>
          <w:kern w:val="0"/>
          <w:sz w:val="20"/>
          <w:szCs w:val="20"/>
          <w:u w:color="000000"/>
          <w14:ligatures w14:val="none"/>
        </w:rPr>
        <w:t xml:space="preserve">aura </w:t>
      </w:r>
      <w:r w:rsidRPr="00456DE6">
        <w:rPr>
          <w:rFonts w:ascii="Calibri" w:hAnsi="Calibri" w:eastAsia="Times New Roman" w:cs="Calibri"/>
          <w:color w:val="131116"/>
          <w:w w:val="105"/>
          <w:kern w:val="0"/>
          <w:sz w:val="20"/>
          <w:szCs w:val="20"/>
          <w:u w:color="000000"/>
          <w14:ligatures w14:val="none"/>
        </w:rPr>
        <w:t xml:space="preserve">également </w:t>
      </w:r>
      <w:r w:rsidRPr="00456DE6">
        <w:rPr>
          <w:rFonts w:ascii="Calibri" w:hAnsi="Calibri" w:eastAsia="Times New Roman" w:cs="Calibri"/>
          <w:color w:val="231F26"/>
          <w:w w:val="105"/>
          <w:kern w:val="0"/>
          <w:sz w:val="20"/>
          <w:szCs w:val="20"/>
          <w:u w:color="000000"/>
          <w14:ligatures w14:val="none"/>
        </w:rPr>
        <w:t xml:space="preserve">le droit </w:t>
      </w:r>
      <w:r w:rsidRPr="00456DE6">
        <w:rPr>
          <w:rFonts w:ascii="Calibri" w:hAnsi="Calibri" w:eastAsia="Times New Roman" w:cs="Calibri"/>
          <w:color w:val="231F26"/>
          <w:w w:val="105"/>
          <w:kern w:val="0"/>
          <w:sz w:val="20"/>
          <w:szCs w:val="20"/>
          <w:u w:color="000000"/>
          <w14:ligatures w14:val="none"/>
        </w:rPr>
        <w:t xml:space="preserve">d'exiger </w:t>
      </w:r>
      <w:r w:rsidRPr="00456DE6">
        <w:rPr>
          <w:rFonts w:ascii="Calibri" w:hAnsi="Calibri" w:eastAsia="Times New Roman" w:cs="Calibri"/>
          <w:color w:val="131116"/>
          <w:w w:val="105"/>
          <w:kern w:val="0"/>
          <w:sz w:val="20"/>
          <w:szCs w:val="20"/>
          <w:u w:color="000000"/>
          <w14:ligatures w14:val="none"/>
        </w:rPr>
        <w:t xml:space="preserve">que le Fournisseur </w:t>
      </w:r>
      <w:r w:rsidRPr="00456DE6">
        <w:rPr>
          <w:rFonts w:ascii="Calibri" w:hAnsi="Calibri" w:eastAsia="Times New Roman" w:cs="Calibri"/>
          <w:color w:val="231F26"/>
          <w:w w:val="105"/>
          <w:kern w:val="0"/>
          <w:sz w:val="20"/>
          <w:szCs w:val="20"/>
          <w:u w:color="000000"/>
          <w14:ligatures w14:val="none"/>
        </w:rPr>
        <w:t xml:space="preserve">répare, remplace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231F26"/>
          <w:w w:val="105"/>
          <w:kern w:val="0"/>
          <w:sz w:val="20"/>
          <w:szCs w:val="20"/>
          <w:u w:color="000000"/>
          <w14:ligatures w14:val="none"/>
        </w:rPr>
        <w:t xml:space="preserve">remette en état</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231F26"/>
          <w:w w:val="105"/>
          <w:kern w:val="0"/>
          <w:sz w:val="20"/>
          <w:szCs w:val="20"/>
          <w:u w:color="000000"/>
          <w14:ligatures w14:val="none"/>
        </w:rPr>
        <w:t xml:space="preserve">sans délai </w:t>
      </w:r>
      <w:r w:rsidRPr="00456DE6">
        <w:rPr>
          <w:rFonts w:ascii="Calibri" w:hAnsi="Calibri" w:eastAsia="Times New Roman" w:cs="Calibri"/>
          <w:color w:val="131116"/>
          <w:w w:val="105"/>
          <w:kern w:val="0"/>
          <w:sz w:val="20"/>
          <w:szCs w:val="20"/>
          <w:u w:color="000000"/>
          <w14:ligatures w14:val="none"/>
        </w:rPr>
        <w:t xml:space="preserve">et à </w:t>
      </w:r>
      <w:r w:rsidRPr="00456DE6">
        <w:rPr>
          <w:rFonts w:ascii="Calibri" w:hAnsi="Calibri" w:eastAsia="Times New Roman" w:cs="Calibri"/>
          <w:color w:val="422626"/>
          <w:w w:val="105"/>
          <w:kern w:val="0"/>
          <w:sz w:val="20"/>
          <w:szCs w:val="20"/>
          <w:u w:color="000000"/>
          <w14:ligatures w14:val="none"/>
        </w:rPr>
        <w:t xml:space="preserve">ses </w:t>
      </w:r>
      <w:r w:rsidRPr="00456DE6">
        <w:rPr>
          <w:rFonts w:ascii="Calibri" w:hAnsi="Calibri" w:eastAsia="Times New Roman" w:cs="Calibri"/>
          <w:color w:val="131116"/>
          <w:w w:val="105"/>
          <w:kern w:val="0"/>
          <w:sz w:val="20"/>
          <w:szCs w:val="20"/>
          <w:u w:color="000000"/>
          <w14:ligatures w14:val="none"/>
        </w:rPr>
        <w:t xml:space="preserve">propres frais</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toute </w:t>
      </w:r>
      <w:r w:rsidRPr="00456DE6">
        <w:rPr>
          <w:rFonts w:ascii="Calibri" w:hAnsi="Calibri" w:eastAsia="Times New Roman" w:cs="Calibri"/>
          <w:color w:val="131116"/>
          <w:w w:val="105"/>
          <w:kern w:val="0"/>
          <w:sz w:val="20"/>
          <w:szCs w:val="20"/>
          <w:u w:color="000000"/>
          <w14:ligatures w14:val="none"/>
        </w:rPr>
        <w:t xml:space="preserve">partie </w:t>
      </w:r>
      <w:r w:rsidRPr="00456DE6">
        <w:rPr>
          <w:rFonts w:ascii="Calibri" w:hAnsi="Calibri" w:eastAsia="Times New Roman" w:cs="Calibri"/>
          <w:color w:val="231F26"/>
          <w:w w:val="105"/>
          <w:kern w:val="0"/>
          <w:sz w:val="20"/>
          <w:szCs w:val="20"/>
          <w:u w:color="000000"/>
          <w14:ligatures w14:val="none"/>
        </w:rPr>
        <w:t xml:space="preserve">défectueuse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131116"/>
          <w:w w:val="105"/>
          <w:kern w:val="0"/>
          <w:sz w:val="20"/>
          <w:szCs w:val="20"/>
          <w:u w:color="000000"/>
          <w14:ligatures w14:val="none"/>
        </w:rPr>
        <w:t xml:space="preserve">déficiente des Produits, </w:t>
      </w:r>
      <w:r w:rsidRPr="00456DE6">
        <w:rPr>
          <w:rFonts w:ascii="Calibri" w:hAnsi="Calibri" w:eastAsia="Times New Roman" w:cs="Calibri"/>
          <w:color w:val="131116"/>
          <w:w w:val="105"/>
          <w:kern w:val="0"/>
          <w:sz w:val="20"/>
          <w:szCs w:val="20"/>
          <w:u w:color="000000"/>
          <w14:ligatures w14:val="none"/>
        </w:rPr>
        <w:t xml:space="preserve">à </w:t>
      </w:r>
      <w:r w:rsidRPr="00456DE6">
        <w:rPr>
          <w:rFonts w:ascii="Calibri" w:hAnsi="Calibri" w:eastAsia="Times New Roman" w:cs="Calibri"/>
          <w:color w:val="131116"/>
          <w:w w:val="105"/>
          <w:kern w:val="0"/>
          <w:sz w:val="20"/>
          <w:szCs w:val="20"/>
          <w:u w:color="000000"/>
          <w14:ligatures w14:val="none"/>
        </w:rPr>
        <w:t xml:space="preserve">la satisfaction</w:t>
      </w:r>
      <w:r w:rsidRPr="00456DE6">
        <w:rPr>
          <w:rFonts w:ascii="Calibri" w:hAnsi="Calibri" w:eastAsia="Times New Roman" w:cs="Calibri"/>
          <w:color w:val="131116"/>
          <w:w w:val="105"/>
          <w:kern w:val="0"/>
          <w:sz w:val="20"/>
          <w:szCs w:val="20"/>
          <w:u w:color="000000"/>
          <w14:ligatures w14:val="none"/>
        </w:rPr>
        <w:t xml:space="preserve"> raisonnable d'ERMCO</w:t>
      </w:r>
      <w:r w:rsidRPr="00456DE6">
        <w:rPr>
          <w:rFonts w:ascii="Calibri" w:hAnsi="Calibri" w:eastAsia="Times New Roman" w:cs="Calibri"/>
          <w:color w:val="131116"/>
          <w:w w:val="105"/>
          <w:kern w:val="0"/>
          <w:sz w:val="20"/>
          <w:szCs w:val="20"/>
          <w:u w:color="000000"/>
          <w14:ligatures w14:val="none"/>
        </w:rPr>
        <w:t xml:space="preserve">.</w:t>
      </w:r>
      <w:r w:rsidRPr="00456DE6">
        <w:rPr>
          <w:rFonts w:ascii="Calibri" w:hAnsi="Calibri" w:eastAsia="Times New Roman" w:cs="Calibri"/>
          <w:color w:val="131116"/>
          <w:spacing w:val="40"/>
          <w:w w:val="105"/>
          <w:kern w:val="0"/>
          <w:sz w:val="20"/>
          <w:szCs w:val="20"/>
          <w:u w:color="000000"/>
          <w14:ligatures w14:val="none"/>
        </w:rPr>
        <w:t xml:space="preserve"> </w:t>
      </w:r>
      <w:r w:rsidRPr="00456DE6">
        <w:rPr>
          <w:rFonts w:ascii="Calibri" w:hAnsi="Calibri" w:eastAsia="Times New Roman" w:cs="Calibri"/>
          <w:color w:val="26082A"/>
          <w:w w:val="105"/>
          <w:kern w:val="0"/>
          <w:sz w:val="20"/>
          <w:szCs w:val="20"/>
          <w:u w:color="000000"/>
          <w14:ligatures w14:val="none"/>
        </w:rPr>
        <w:t xml:space="preserve">Si </w:t>
      </w:r>
      <w:r w:rsidRPr="00456DE6">
        <w:rPr>
          <w:rFonts w:ascii="Calibri" w:hAnsi="Calibri" w:eastAsia="Times New Roman" w:cs="Calibri"/>
          <w:color w:val="131116"/>
          <w:w w:val="105"/>
          <w:kern w:val="0"/>
          <w:sz w:val="20"/>
          <w:szCs w:val="20"/>
          <w:u w:color="000000"/>
          <w14:ligatures w14:val="none"/>
        </w:rPr>
        <w:t xml:space="preserve">le Fournisseur </w:t>
      </w:r>
      <w:r w:rsidRPr="00456DE6">
        <w:rPr>
          <w:rFonts w:ascii="Calibri" w:hAnsi="Calibri" w:eastAsia="Times New Roman" w:cs="Calibri"/>
          <w:color w:val="131116"/>
          <w:w w:val="105"/>
          <w:kern w:val="0"/>
          <w:sz w:val="20"/>
          <w:szCs w:val="20"/>
          <w:u w:color="000000"/>
          <w14:ligatures w14:val="none"/>
        </w:rPr>
        <w:t xml:space="preserve">ne souhaite pas </w:t>
      </w:r>
      <w:r w:rsidRPr="00456DE6">
        <w:rPr>
          <w:rFonts w:ascii="Calibri" w:hAnsi="Calibri" w:eastAsia="Times New Roman" w:cs="Calibri"/>
          <w:color w:val="3D383B"/>
          <w:w w:val="105"/>
          <w:kern w:val="0"/>
          <w:sz w:val="20"/>
          <w:szCs w:val="20"/>
          <w:u w:color="000000"/>
          <w14:ligatures w14:val="none"/>
        </w:rPr>
        <w:t xml:space="preserve">ou </w:t>
      </w:r>
      <w:r w:rsidRPr="00456DE6">
        <w:rPr>
          <w:rFonts w:ascii="Calibri" w:hAnsi="Calibri" w:eastAsia="Times New Roman" w:cs="Calibri"/>
          <w:color w:val="231F26"/>
          <w:w w:val="105"/>
          <w:kern w:val="0"/>
          <w:sz w:val="20"/>
          <w:szCs w:val="20"/>
          <w:u w:color="000000"/>
          <w14:ligatures w14:val="none"/>
        </w:rPr>
        <w:t xml:space="preserve">n'est pas en mesure </w:t>
      </w:r>
      <w:r w:rsidRPr="00456DE6">
        <w:rPr>
          <w:rFonts w:ascii="Calibri" w:hAnsi="Calibri" w:eastAsia="Times New Roman" w:cs="Calibri"/>
          <w:color w:val="131116"/>
          <w:w w:val="105"/>
          <w:kern w:val="0"/>
          <w:sz w:val="20"/>
          <w:szCs w:val="20"/>
          <w:u w:color="000000"/>
          <w14:ligatures w14:val="none"/>
        </w:rPr>
        <w:t xml:space="preserve">d'effectuer </w:t>
      </w:r>
      <w:r w:rsidRPr="00456DE6">
        <w:rPr>
          <w:rFonts w:ascii="Calibri" w:hAnsi="Calibri" w:eastAsia="Times New Roman" w:cs="Calibri"/>
          <w:color w:val="131116"/>
          <w:w w:val="105"/>
          <w:kern w:val="0"/>
          <w:sz w:val="20"/>
          <w:szCs w:val="20"/>
          <w:u w:color="000000"/>
          <w14:ligatures w14:val="none"/>
        </w:rPr>
        <w:t xml:space="preserve">un remplacement </w:t>
      </w:r>
      <w:r w:rsidRPr="00456DE6">
        <w:rPr>
          <w:rFonts w:ascii="Calibri" w:hAnsi="Calibri" w:eastAsia="Times New Roman" w:cs="Calibri"/>
          <w:color w:val="231F26"/>
          <w:w w:val="105"/>
          <w:kern w:val="0"/>
          <w:sz w:val="20"/>
          <w:szCs w:val="20"/>
          <w:u w:color="000000"/>
          <w14:ligatures w14:val="none"/>
        </w:rPr>
        <w:t xml:space="preserve">rapide</w:t>
      </w:r>
      <w:r w:rsidRPr="00456DE6">
        <w:rPr>
          <w:rFonts w:ascii="Calibri" w:hAnsi="Calibri" w:eastAsia="Times New Roman" w:cs="Calibri"/>
          <w:color w:val="3D383B"/>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ERMCO </w:t>
      </w:r>
      <w:r w:rsidRPr="00456DE6">
        <w:rPr>
          <w:rFonts w:ascii="Calibri" w:hAnsi="Calibri" w:eastAsia="Times New Roman" w:cs="Calibri"/>
          <w:color w:val="231F26"/>
          <w:w w:val="105"/>
          <w:kern w:val="0"/>
          <w:sz w:val="20"/>
          <w:szCs w:val="20"/>
          <w:u w:color="000000"/>
          <w14:ligatures w14:val="none"/>
        </w:rPr>
        <w:t xml:space="preserve">peut </w:t>
      </w:r>
      <w:r w:rsidRPr="00456DE6">
        <w:rPr>
          <w:rFonts w:ascii="Calibri" w:hAnsi="Calibri" w:eastAsia="Times New Roman" w:cs="Calibri"/>
          <w:color w:val="131116"/>
          <w:w w:val="105"/>
          <w:kern w:val="0"/>
          <w:sz w:val="20"/>
          <w:szCs w:val="20"/>
          <w:u w:color="000000"/>
          <w14:ligatures w14:val="none"/>
        </w:rPr>
        <w:t xml:space="preserve">utiliser </w:t>
      </w:r>
      <w:r w:rsidRPr="00456DE6">
        <w:rPr>
          <w:rFonts w:ascii="Calibri" w:hAnsi="Calibri" w:eastAsia="Times New Roman" w:cs="Calibri"/>
          <w:color w:val="131116"/>
          <w:w w:val="105"/>
          <w:kern w:val="0"/>
          <w:sz w:val="20"/>
          <w:szCs w:val="20"/>
          <w:u w:color="000000"/>
          <w14:ligatures w14:val="none"/>
        </w:rPr>
        <w:t xml:space="preserve">ses </w:t>
      </w:r>
      <w:r w:rsidRPr="00456DE6">
        <w:rPr>
          <w:rFonts w:ascii="Calibri" w:hAnsi="Calibri" w:eastAsia="Times New Roman" w:cs="Calibri"/>
          <w:color w:val="131116"/>
          <w:w w:val="105"/>
          <w:kern w:val="0"/>
          <w:sz w:val="20"/>
          <w:szCs w:val="20"/>
          <w:u w:color="000000"/>
          <w14:ligatures w14:val="none"/>
        </w:rPr>
        <w:t xml:space="preserve">propres </w:t>
      </w:r>
      <w:r w:rsidRPr="00456DE6">
        <w:rPr>
          <w:rFonts w:ascii="Calibri" w:hAnsi="Calibri" w:eastAsia="Times New Roman" w:cs="Calibri"/>
          <w:color w:val="231F26"/>
          <w:w w:val="105"/>
          <w:kern w:val="0"/>
          <w:sz w:val="20"/>
          <w:szCs w:val="20"/>
          <w:u w:color="000000"/>
          <w14:ligatures w14:val="none"/>
        </w:rPr>
        <w:t xml:space="preserve">installations </w:t>
      </w:r>
      <w:r w:rsidRPr="00456DE6">
        <w:rPr>
          <w:rFonts w:ascii="Calibri" w:hAnsi="Calibri" w:eastAsia="Times New Roman" w:cs="Calibri"/>
          <w:color w:val="131116"/>
          <w:w w:val="105"/>
          <w:kern w:val="0"/>
          <w:sz w:val="20"/>
          <w:szCs w:val="20"/>
          <w:u w:color="000000"/>
          <w14:ligatures w14:val="none"/>
        </w:rPr>
        <w:t xml:space="preserve">ou </w:t>
      </w:r>
      <w:r w:rsidRPr="00456DE6" w:rsidR="00C43F5C">
        <w:rPr>
          <w:rFonts w:ascii="Calibri" w:hAnsi="Calibri" w:eastAsia="Times New Roman" w:cs="Calibri"/>
          <w:color w:val="131116"/>
          <w:w w:val="105"/>
          <w:kern w:val="0"/>
          <w:sz w:val="20"/>
          <w:szCs w:val="20"/>
          <w:u w:color="000000"/>
          <w14:ligatures w14:val="none"/>
        </w:rPr>
        <w:t xml:space="preserve">faire appel </w:t>
      </w:r>
      <w:r w:rsidRPr="00456DE6">
        <w:rPr>
          <w:rFonts w:ascii="Calibri" w:hAnsi="Calibri" w:eastAsia="Times New Roman" w:cs="Calibri"/>
          <w:color w:val="131116"/>
          <w:w w:val="105"/>
          <w:kern w:val="0"/>
          <w:sz w:val="20"/>
          <w:szCs w:val="20"/>
          <w:u w:color="000000"/>
          <w14:ligatures w14:val="none"/>
        </w:rPr>
        <w:t xml:space="preserve">à un </w:t>
      </w:r>
      <w:r w:rsidRPr="00456DE6">
        <w:rPr>
          <w:rFonts w:ascii="Calibri" w:hAnsi="Calibri" w:eastAsia="Times New Roman" w:cs="Calibri"/>
          <w:color w:val="231F26"/>
          <w:w w:val="105"/>
          <w:kern w:val="0"/>
          <w:sz w:val="20"/>
          <w:szCs w:val="20"/>
          <w:u w:color="000000"/>
          <w14:ligatures w14:val="none"/>
        </w:rPr>
        <w:t xml:space="preserve">tiers </w:t>
      </w:r>
      <w:r w:rsidRPr="00456DE6">
        <w:rPr>
          <w:rFonts w:ascii="Calibri" w:hAnsi="Calibri" w:eastAsia="Times New Roman" w:cs="Calibri"/>
          <w:color w:val="131116"/>
          <w:w w:val="105"/>
          <w:kern w:val="0"/>
          <w:sz w:val="20"/>
          <w:szCs w:val="20"/>
          <w:u w:color="000000"/>
          <w14:ligatures w14:val="none"/>
        </w:rPr>
        <w:t xml:space="preserve">aux </w:t>
      </w:r>
      <w:r w:rsidRPr="00456DE6">
        <w:rPr>
          <w:rFonts w:ascii="Calibri" w:hAnsi="Calibri" w:eastAsia="Times New Roman" w:cs="Calibri"/>
          <w:color w:val="131116"/>
          <w:w w:val="105"/>
          <w:kern w:val="0"/>
          <w:sz w:val="20"/>
          <w:szCs w:val="20"/>
          <w:u w:color="000000"/>
          <w14:ligatures w14:val="none"/>
        </w:rPr>
        <w:t xml:space="preserve">frais du Fournisseur</w:t>
      </w:r>
      <w:r w:rsidRPr="00456DE6">
        <w:rPr>
          <w:rFonts w:ascii="Calibri" w:hAnsi="Calibri" w:eastAsia="Times New Roman" w:cs="Calibri"/>
          <w:color w:val="3D383B"/>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Tous les Produits retournés </w:t>
      </w:r>
      <w:r w:rsidRPr="00456DE6">
        <w:rPr>
          <w:rFonts w:ascii="Calibri" w:hAnsi="Calibri" w:eastAsia="Times New Roman" w:cs="Calibri"/>
          <w:color w:val="231F26"/>
          <w:w w:val="105"/>
          <w:kern w:val="0"/>
          <w:sz w:val="20"/>
          <w:szCs w:val="20"/>
          <w:u w:color="000000"/>
          <w14:ligatures w14:val="none"/>
        </w:rPr>
        <w:t xml:space="preserve">sont </w:t>
      </w:r>
      <w:r w:rsidRPr="00456DE6">
        <w:rPr>
          <w:rFonts w:ascii="Calibri" w:hAnsi="Calibri" w:eastAsia="Times New Roman" w:cs="Calibri"/>
          <w:color w:val="131116"/>
          <w:w w:val="105"/>
          <w:kern w:val="0"/>
          <w:sz w:val="20"/>
          <w:szCs w:val="20"/>
          <w:u w:color="000000"/>
          <w14:ligatures w14:val="none"/>
        </w:rPr>
        <w:t xml:space="preserve">aux </w:t>
      </w:r>
      <w:r w:rsidRPr="00456DE6">
        <w:rPr>
          <w:rFonts w:ascii="Calibri" w:hAnsi="Calibri" w:eastAsia="Times New Roman" w:cs="Calibri"/>
          <w:color w:val="131116"/>
          <w:w w:val="105"/>
          <w:kern w:val="0"/>
          <w:sz w:val="20"/>
          <w:szCs w:val="20"/>
          <w:u w:color="000000"/>
          <w14:ligatures w14:val="none"/>
        </w:rPr>
        <w:t xml:space="preserve">risques</w:t>
      </w:r>
      <w:r w:rsidRPr="00456DE6">
        <w:rPr>
          <w:rFonts w:ascii="Calibri" w:hAnsi="Calibri" w:eastAsia="Times New Roman" w:cs="Calibri"/>
          <w:color w:val="131116"/>
          <w:w w:val="105"/>
          <w:kern w:val="0"/>
          <w:sz w:val="20"/>
          <w:szCs w:val="20"/>
          <w:u w:color="000000"/>
          <w14:ligatures w14:val="none"/>
        </w:rPr>
        <w:t xml:space="preserve"> du Fournisseur </w:t>
      </w:r>
      <w:r w:rsidRPr="00456DE6">
        <w:rPr>
          <w:rFonts w:ascii="Calibri" w:hAnsi="Calibri" w:eastAsia="Times New Roman" w:cs="Calibri"/>
          <w:color w:val="131116"/>
          <w:w w:val="105"/>
          <w:kern w:val="0"/>
          <w:sz w:val="20"/>
          <w:szCs w:val="20"/>
          <w:u w:color="000000"/>
          <w14:ligatures w14:val="none"/>
        </w:rPr>
        <w:t xml:space="preserve">en cas de dommage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131116"/>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perte. </w:t>
      </w:r>
      <w:r w:rsidRPr="00456DE6">
        <w:rPr>
          <w:rFonts w:ascii="Calibri" w:hAnsi="Calibri" w:eastAsia="Times New Roman" w:cs="Calibri"/>
          <w:color w:val="231F26"/>
          <w:w w:val="105"/>
          <w:kern w:val="0"/>
          <w:sz w:val="20"/>
          <w:szCs w:val="20"/>
          <w:u w:color="000000"/>
          <w14:ligatures w14:val="none"/>
        </w:rPr>
        <w:t xml:space="preserve">Ni </w:t>
      </w:r>
      <w:r w:rsidRPr="00456DE6">
        <w:rPr>
          <w:rFonts w:ascii="Calibri" w:hAnsi="Calibri" w:eastAsia="Times New Roman" w:cs="Calibri"/>
          <w:color w:val="131116"/>
          <w:w w:val="105"/>
          <w:kern w:val="0"/>
          <w:sz w:val="20"/>
          <w:szCs w:val="20"/>
          <w:u w:color="000000"/>
          <w14:ligatures w14:val="none"/>
        </w:rPr>
        <w:t xml:space="preserve">l'</w:t>
      </w:r>
      <w:r w:rsidRPr="00456DE6">
        <w:rPr>
          <w:rFonts w:ascii="Calibri" w:hAnsi="Calibri" w:eastAsia="Times New Roman" w:cs="Calibri"/>
          <w:color w:val="131116"/>
          <w:w w:val="105"/>
          <w:kern w:val="0"/>
          <w:sz w:val="20"/>
          <w:szCs w:val="20"/>
          <w:u w:color="000000"/>
          <w14:ligatures w14:val="none"/>
        </w:rPr>
        <w:t xml:space="preserve">absence </w:t>
      </w:r>
      <w:r w:rsidRPr="00456DE6">
        <w:rPr>
          <w:rFonts w:ascii="Calibri" w:hAnsi="Calibri" w:eastAsia="Times New Roman" w:cs="Calibri"/>
          <w:color w:val="131116"/>
          <w:w w:val="105"/>
          <w:kern w:val="0"/>
          <w:sz w:val="20"/>
          <w:szCs w:val="20"/>
          <w:u w:color="000000"/>
          <w14:ligatures w14:val="none"/>
        </w:rPr>
        <w:t xml:space="preserve">d'inspection</w:t>
      </w:r>
      <w:r w:rsidRPr="00456DE6">
        <w:rPr>
          <w:rFonts w:ascii="Calibri" w:hAnsi="Calibri" w:eastAsia="Times New Roman" w:cs="Calibri"/>
          <w:color w:val="131116"/>
          <w:w w:val="105"/>
          <w:kern w:val="0"/>
          <w:sz w:val="20"/>
          <w:szCs w:val="20"/>
          <w:u w:color="000000"/>
          <w14:ligatures w14:val="none"/>
        </w:rPr>
        <w:t xml:space="preserve"> par </w:t>
      </w:r>
      <w:r w:rsidRPr="00456DE6">
        <w:rPr>
          <w:rFonts w:ascii="Calibri" w:hAnsi="Calibri" w:eastAsia="Times New Roman" w:cs="Calibri"/>
          <w:color w:val="131116"/>
          <w:w w:val="105"/>
          <w:kern w:val="0"/>
          <w:sz w:val="20"/>
          <w:szCs w:val="20"/>
          <w:u w:color="000000"/>
          <w14:ligatures w14:val="none"/>
        </w:rPr>
        <w:t xml:space="preserve">ERMCO</w:t>
      </w:r>
      <w:r w:rsidRPr="00456DE6">
        <w:rPr>
          <w:rFonts w:ascii="Calibri" w:hAnsi="Calibri" w:eastAsia="Times New Roman" w:cs="Calibri"/>
          <w:color w:val="3D383B"/>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ni </w:t>
      </w:r>
      <w:r w:rsidRPr="00456DE6">
        <w:rPr>
          <w:rFonts w:ascii="Calibri" w:hAnsi="Calibri" w:eastAsia="Times New Roman" w:cs="Calibri"/>
          <w:color w:val="131116"/>
          <w:w w:val="105"/>
          <w:kern w:val="0"/>
          <w:sz w:val="20"/>
          <w:szCs w:val="20"/>
          <w:u w:color="000000"/>
          <w14:ligatures w14:val="none"/>
        </w:rPr>
        <w:t xml:space="preserve">l'acceptation, </w:t>
      </w:r>
      <w:r w:rsidRPr="00456DE6">
        <w:rPr>
          <w:rFonts w:ascii="Calibri" w:hAnsi="Calibri" w:eastAsia="Times New Roman" w:cs="Calibri"/>
          <w:color w:val="231F26"/>
          <w:w w:val="105"/>
          <w:kern w:val="0"/>
          <w:sz w:val="20"/>
          <w:szCs w:val="20"/>
          <w:u w:color="000000"/>
          <w14:ligatures w14:val="none"/>
        </w:rPr>
        <w:t xml:space="preserve">ni </w:t>
      </w:r>
      <w:r w:rsidRPr="00456DE6">
        <w:rPr>
          <w:rFonts w:ascii="Calibri" w:hAnsi="Calibri" w:eastAsia="Times New Roman" w:cs="Calibri"/>
          <w:color w:val="231F26"/>
          <w:w w:val="105"/>
          <w:kern w:val="0"/>
          <w:sz w:val="20"/>
          <w:szCs w:val="20"/>
          <w:u w:color="000000"/>
          <w14:ligatures w14:val="none"/>
        </w:rPr>
        <w:t xml:space="preserve">le paiement </w:t>
      </w:r>
      <w:r w:rsidRPr="00456DE6">
        <w:rPr>
          <w:rFonts w:ascii="Calibri" w:hAnsi="Calibri" w:eastAsia="Times New Roman" w:cs="Calibri"/>
          <w:color w:val="131116"/>
          <w:w w:val="105"/>
          <w:kern w:val="0"/>
          <w:sz w:val="20"/>
          <w:szCs w:val="20"/>
          <w:u w:color="000000"/>
          <w14:ligatures w14:val="none"/>
        </w:rPr>
        <w:t xml:space="preserve">de </w:t>
      </w:r>
      <w:r w:rsidRPr="00456DE6">
        <w:rPr>
          <w:rFonts w:ascii="Calibri" w:hAnsi="Calibri" w:eastAsia="Times New Roman" w:cs="Calibri"/>
          <w:color w:val="131116"/>
          <w:w w:val="105"/>
          <w:kern w:val="0"/>
          <w:sz w:val="20"/>
          <w:szCs w:val="20"/>
          <w:u w:color="000000"/>
          <w14:ligatures w14:val="none"/>
        </w:rPr>
        <w:t xml:space="preserve">tout Produit ne portent atteinte aux droits d'ERMCO en vertu de la présente section. Les Produits ne seront pas considérés comme Acceptés tant que l’une des deux conditions suivantes n’aura pas été remplie, la première étant retenue : </w:t>
      </w:r>
      <w:r w:rsidRPr="00456DE6">
        <w:rPr>
          <w:rFonts w:ascii="Calibri" w:hAnsi="Calibri" w:eastAsia="Times New Roman" w:cs="Calibri"/>
          <w:color w:val="131116"/>
          <w:w w:val="105"/>
          <w:kern w:val="0"/>
          <w:sz w:val="20"/>
          <w:szCs w:val="20"/>
          <w:u w:color="000000"/>
          <w14:ligatures w14:val="none"/>
        </w:rPr>
        <w:t xml:space="preserve">(</w:t>
      </w:r>
      <w:r w:rsidRPr="00456DE6">
        <w:rPr>
          <w:rFonts w:ascii="Calibri" w:hAnsi="Calibri" w:eastAsia="Times New Roman" w:cs="Calibri"/>
          <w:color w:val="131116"/>
          <w:w w:val="105"/>
          <w:kern w:val="0"/>
          <w:sz w:val="20"/>
          <w:szCs w:val="20"/>
          <w:u w:color="000000"/>
          <w14:ligatures w14:val="none"/>
        </w:rPr>
        <w:t xml:space="preserve">i</w:t>
      </w:r>
      <w:r w:rsidRPr="00456DE6">
        <w:rPr>
          <w:rFonts w:ascii="Calibri" w:hAnsi="Calibri" w:eastAsia="Times New Roman" w:cs="Calibri"/>
          <w:color w:val="131116"/>
          <w:w w:val="105"/>
          <w:kern w:val="0"/>
          <w:sz w:val="20"/>
          <w:szCs w:val="20"/>
          <w:u w:color="000000"/>
          <w14:ligatures w14:val="none"/>
        </w:rPr>
        <w:t xml:space="preserve">) la confirmation écrite d’ERMCO au Fournisseur, dans le délai d’inspection, que les Produits sont conformes au présent Contrat, ou (ii) dans le cas où ERMCO ne parviendrait pas à émettre une confirmation écrite au Fournisseur dans le délai d’inspection, les Produits seront considérés comme acceptés à compter de la date d’expiration du délai d’inspection. Les registres du Fournisseur relatifs </w:t>
      </w:r>
      <w:r w:rsidRPr="00456DE6">
        <w:rPr>
          <w:rFonts w:ascii="Calibri" w:hAnsi="Calibri" w:eastAsia="Times New Roman" w:cs="Calibri"/>
          <w:color w:val="131116"/>
          <w:w w:val="105"/>
          <w:kern w:val="0"/>
          <w:sz w:val="20"/>
          <w:szCs w:val="20"/>
          <w:u w:color="000000"/>
          <w14:ligatures w14:val="none"/>
        </w:rPr>
        <w:t xml:space="preserve">au </w:t>
      </w:r>
      <w:r w:rsidR="00F21B5F">
        <w:rPr>
          <w:rFonts w:ascii="Calibri" w:hAnsi="Calibri" w:eastAsia="Times New Roman" w:cs="Calibri"/>
          <w:color w:val="131116"/>
          <w:w w:val="105"/>
          <w:kern w:val="0"/>
          <w:sz w:val="20"/>
          <w:szCs w:val="20"/>
          <w:u w:color="000000"/>
          <w14:ligatures w14:val="none"/>
        </w:rPr>
        <w:t xml:space="preserve">présent</w:t>
      </w:r>
      <w:r w:rsidRPr="00456DE6">
        <w:rPr>
          <w:rFonts w:ascii="Calibri" w:hAnsi="Calibri" w:eastAsia="Times New Roman" w:cs="Calibri"/>
          <w:color w:val="131116"/>
          <w:w w:val="105"/>
          <w:kern w:val="0"/>
          <w:sz w:val="20"/>
          <w:szCs w:val="20"/>
          <w:u w:color="000000"/>
          <w14:ligatures w14:val="none"/>
        </w:rPr>
        <w:t xml:space="preserve"> </w:t>
      </w:r>
      <w:r w:rsidR="00F21B5F">
        <w:rPr>
          <w:rFonts w:ascii="Calibri" w:hAnsi="Calibri" w:eastAsia="Times New Roman" w:cs="Calibri"/>
          <w:color w:val="131116"/>
          <w:w w:val="105"/>
          <w:kern w:val="0"/>
          <w:sz w:val="20"/>
          <w:szCs w:val="20"/>
          <w:u w:color="000000"/>
          <w14:ligatures w14:val="none"/>
        </w:rPr>
        <w:t xml:space="preserve">Contrat </w:t>
      </w:r>
      <w:r w:rsidRPr="00456DE6">
        <w:rPr>
          <w:rFonts w:ascii="Calibri" w:hAnsi="Calibri" w:eastAsia="Times New Roman" w:cs="Calibri"/>
          <w:color w:val="131116"/>
          <w:w w:val="105"/>
          <w:kern w:val="0"/>
          <w:sz w:val="20"/>
          <w:szCs w:val="20"/>
          <w:u w:color="000000"/>
          <w14:ligatures w14:val="none"/>
        </w:rPr>
        <w:t xml:space="preserve">doivent être conservés pendant </w:t>
      </w:r>
      <w:r w:rsidRPr="00456DE6" w:rsidR="00C43F5C">
        <w:rPr>
          <w:rFonts w:ascii="Calibri" w:hAnsi="Calibri" w:eastAsia="Times New Roman" w:cs="Calibri"/>
          <w:color w:val="131116"/>
          <w:w w:val="105"/>
          <w:kern w:val="0"/>
          <w:sz w:val="20"/>
          <w:szCs w:val="20"/>
          <w:u w:color="000000"/>
          <w14:ligatures w14:val="none"/>
        </w:rPr>
        <w:t xml:space="preserve">au moins sept </w:t>
      </w:r>
      <w:r w:rsidRPr="00456DE6">
        <w:rPr>
          <w:rFonts w:ascii="Calibri" w:hAnsi="Calibri" w:eastAsia="Times New Roman" w:cs="Calibri"/>
          <w:color w:val="131116"/>
          <w:w w:val="105"/>
          <w:kern w:val="0"/>
          <w:sz w:val="20"/>
          <w:szCs w:val="20"/>
          <w:u w:color="000000"/>
          <w14:ligatures w14:val="none"/>
        </w:rPr>
        <w:t xml:space="preserve">(7) ans après la livraison</w:t>
      </w:r>
      <w:r w:rsidR="00F21B5F">
        <w:rPr>
          <w:rFonts w:ascii="Calibri" w:hAnsi="Calibri" w:eastAsia="Times New Roman" w:cs="Calibri"/>
          <w:color w:val="131116"/>
          <w:w w:val="105"/>
          <w:kern w:val="0"/>
          <w:sz w:val="20"/>
          <w:szCs w:val="20"/>
          <w:u w:color="000000"/>
          <w14:ligatures w14:val="none"/>
        </w:rPr>
        <w:t xml:space="preserve">.</w:t>
      </w:r>
    </w:p>
    <w:p w:rsidRPr="00456DE6" w:rsidR="00C43F5C" w:rsidP="00456DE6" w:rsidRDefault="00C43F5C" w14:paraId="62EED32D"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kern w:val="0"/>
          <w:sz w:val="20"/>
          <w:szCs w:val="20"/>
          <w:u w:color="000000"/>
          <w14:ligatures w14:val="none"/>
        </w:rPr>
      </w:pPr>
    </w:p>
    <w:p w:rsidRPr="00456DE6" w:rsidR="001E448B" w:rsidP="00456DE6" w:rsidRDefault="001E448B" w14:paraId="1372A505"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Garanties</w:t>
      </w:r>
      <w:r w:rsidRPr="00456DE6">
        <w:rPr>
          <w:rFonts w:ascii="Calibri" w:hAnsi="Calibri" w:eastAsia="Times New Roman" w:cs="Calibri"/>
          <w:color w:val="131116"/>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Aux fins du présent Contrat, </w:t>
      </w:r>
      <w:r w:rsidRPr="00456DE6">
        <w:rPr>
          <w:rFonts w:ascii="Calibri" w:hAnsi="Calibri" w:eastAsia="Times New Roman" w:cs="Calibri"/>
          <w:color w:val="131116"/>
          <w:w w:val="105"/>
          <w:kern w:val="0"/>
          <w:sz w:val="20"/>
          <w:szCs w:val="20"/>
          <w:u w:color="000000"/>
          <w14:ligatures w14:val="none"/>
        </w:rPr>
        <w:t xml:space="preserve">le terme « P</w:t>
      </w:r>
      <w:r w:rsidRPr="00456DE6">
        <w:rPr>
          <w:rFonts w:ascii="Calibri" w:hAnsi="Calibri" w:eastAsia="Times New Roman" w:cs="Calibri"/>
          <w:b/>
          <w:bCs/>
          <w:color w:val="131116"/>
          <w:w w:val="105"/>
          <w:kern w:val="0"/>
          <w:sz w:val="20"/>
          <w:szCs w:val="20"/>
          <w:u w:color="000000"/>
          <w14:ligatures w14:val="none"/>
        </w:rPr>
        <w:t xml:space="preserve">ériode de garantie </w:t>
      </w:r>
      <w:r w:rsidRPr="00456DE6">
        <w:rPr>
          <w:rFonts w:ascii="Calibri" w:hAnsi="Calibri" w:eastAsia="Times New Roman" w:cs="Calibri"/>
          <w:color w:val="131116"/>
          <w:w w:val="105"/>
          <w:kern w:val="0"/>
          <w:sz w:val="20"/>
          <w:szCs w:val="20"/>
          <w:u w:color="000000"/>
          <w14:ligatures w14:val="none"/>
        </w:rPr>
        <w:t xml:space="preserve">» désigne, pour tous les Produits, la période commençant à la date d’Acceptation et s’étendant jusqu’à la première des deux dates suivantes : (</w:t>
      </w:r>
      <w:r w:rsidRPr="00456DE6">
        <w:rPr>
          <w:rFonts w:ascii="Calibri" w:hAnsi="Calibri" w:eastAsia="Times New Roman" w:cs="Calibri"/>
          <w:color w:val="131116"/>
          <w:w w:val="105"/>
          <w:kern w:val="0"/>
          <w:sz w:val="20"/>
          <w:szCs w:val="20"/>
          <w:u w:color="000000"/>
          <w14:ligatures w14:val="none"/>
        </w:rPr>
        <w:t xml:space="preserve">i</w:t>
      </w:r>
      <w:r w:rsidRPr="00456DE6">
        <w:rPr>
          <w:rFonts w:ascii="Calibri" w:hAnsi="Calibri" w:eastAsia="Times New Roman" w:cs="Calibri"/>
          <w:color w:val="131116"/>
          <w:w w:val="105"/>
          <w:kern w:val="0"/>
          <w:sz w:val="20"/>
          <w:szCs w:val="20"/>
          <w:u w:color="000000"/>
          <w14:ligatures w14:val="none"/>
        </w:rPr>
        <w:t xml:space="preserve">) quarante-huit (48) mois après cette date, ou (ii) la date ou </w:t>
      </w:r>
      <w:r w:rsidRPr="00456DE6">
        <w:rPr>
          <w:rFonts w:ascii="Calibri" w:hAnsi="Calibri" w:eastAsia="Times New Roman" w:cs="Calibri"/>
          <w:color w:val="131116"/>
          <w:w w:val="105"/>
          <w:kern w:val="0"/>
          <w:sz w:val="20"/>
          <w:szCs w:val="20"/>
          <w:u w:color="000000"/>
          <w14:ligatures w14:val="none"/>
        </w:rPr>
        <w:t xml:space="preserve">la période </w:t>
      </w:r>
      <w:r w:rsidRPr="00456DE6">
        <w:rPr>
          <w:rFonts w:ascii="Calibri" w:hAnsi="Calibri" w:eastAsia="Times New Roman" w:cs="Calibri"/>
          <w:color w:val="131116"/>
          <w:w w:val="105"/>
          <w:kern w:val="0"/>
          <w:sz w:val="20"/>
          <w:szCs w:val="20"/>
          <w:u w:color="000000"/>
          <w14:ligatures w14:val="none"/>
        </w:rPr>
        <w:t xml:space="preserve">indiquée dans les Spécifications.</w:t>
      </w:r>
    </w:p>
    <w:p w:rsidRPr="00456DE6" w:rsidR="001E448B" w:rsidP="00456DE6" w:rsidRDefault="001E448B" w14:paraId="303171A1" w14:textId="77777777">
      <w:pPr>
        <w:widowControl w:val="0"/>
        <w:tabs>
          <w:tab w:val="left" w:pos="720"/>
        </w:tabs>
        <w:autoSpaceDE w:val="0"/>
        <w:autoSpaceDN w:val="0"/>
        <w:spacing w:after="0" w:line="240" w:lineRule="auto"/>
        <w:rPr>
          <w:rFonts w:ascii="Calibri" w:hAnsi="Calibri" w:eastAsia="Times New Roman" w:cs="Calibri"/>
          <w:color w:val="131116"/>
          <w:kern w:val="0"/>
          <w:sz w:val="20"/>
          <w:szCs w:val="20"/>
          <w14:ligatures w14:val="none"/>
        </w:rPr>
      </w:pPr>
    </w:p>
    <w:p w:rsidRPr="00456DE6" w:rsidR="001E448B" w:rsidP="00456DE6" w:rsidRDefault="001E448B" w14:paraId="73E10BE5" w14:textId="18E5D2B6">
      <w:pPr>
        <w:widowControl w:val="0"/>
        <w:numPr>
          <w:ilvl w:val="1"/>
          <w:numId w:val="29"/>
        </w:numPr>
        <w:tabs>
          <w:tab w:val="left" w:pos="360"/>
          <w:tab w:val="left" w:pos="720"/>
        </w:tabs>
        <w:autoSpaceDE w:val="0"/>
        <w:autoSpaceDN w:val="0"/>
        <w:spacing w:after="0" w:line="240" w:lineRule="auto"/>
        <w:ind w:start="0" w:end="-144" w:firstLine="0"/>
        <w:jc w:val="both"/>
        <w:outlineLvl w:val="0"/>
        <w:rPr>
          <w:rFonts w:ascii="Calibri" w:hAnsi="Calibri" w:eastAsia="Times New Roman" w:cs="Calibri"/>
          <w:color w:val="131116"/>
          <w:kern w:val="0"/>
          <w:sz w:val="20"/>
          <w:szCs w:val="20"/>
          <w:u w:color="000000"/>
          <w14:ligatures w14:val="none"/>
        </w:rPr>
      </w:pPr>
      <w:r w:rsidRPr="00456DE6">
        <w:rPr>
          <w:rFonts w:ascii="Calibri" w:hAnsi="Calibri" w:eastAsia="Times New Roman" w:cs="Calibri"/>
          <w:color w:val="131116"/>
          <w:w w:val="105"/>
          <w:kern w:val="0"/>
          <w:sz w:val="20"/>
          <w:szCs w:val="20"/>
          <w:u w:color="000000"/>
          <w14:ligatures w14:val="none"/>
        </w:rPr>
        <w:lastRenderedPageBreak/>
      </w:r>
      <w:r w:rsidRPr="00456DE6">
        <w:rPr>
          <w:rFonts w:ascii="Calibri" w:hAnsi="Calibri" w:eastAsia="Times New Roman" w:cs="Calibri"/>
          <w:color w:val="131116"/>
          <w:w w:val="105"/>
          <w:kern w:val="0"/>
          <w:sz w:val="20"/>
          <w:szCs w:val="20"/>
          <w:u w:val="single" w:color="000000"/>
          <w14:ligatures w14:val="none"/>
        </w:rPr>
        <w:t xml:space="preserve">Garanties sur les produits</w:t>
      </w:r>
      <w:r w:rsidRPr="00456DE6">
        <w:rPr>
          <w:rFonts w:ascii="Calibri" w:hAnsi="Calibri" w:eastAsia="Times New Roman" w:cs="Calibri"/>
          <w:color w:val="131116"/>
          <w:w w:val="105"/>
          <w:kern w:val="0"/>
          <w:sz w:val="20"/>
          <w:szCs w:val="20"/>
          <w:u w:color="000000"/>
          <w14:ligatures w14:val="none"/>
        </w:rPr>
        <w:t xml:space="preserve">. Le Fournisseur garantit à ERMCO, pendant la Période de garantie, que tous les Produits fournis en vertu des présentes seront : (</w:t>
      </w:r>
      <w:r w:rsidRPr="00456DE6">
        <w:rPr>
          <w:rFonts w:ascii="Calibri" w:hAnsi="Calibri" w:eastAsia="Times New Roman" w:cs="Calibri"/>
          <w:color w:val="131116"/>
          <w:w w:val="105"/>
          <w:kern w:val="0"/>
          <w:sz w:val="20"/>
          <w:szCs w:val="20"/>
          <w:u w:color="000000"/>
          <w14:ligatures w14:val="none"/>
        </w:rPr>
        <w:t xml:space="preserve">i</w:t>
      </w:r>
      <w:r w:rsidRPr="00456DE6">
        <w:rPr>
          <w:rFonts w:ascii="Calibri" w:hAnsi="Calibri" w:eastAsia="Times New Roman" w:cs="Calibri"/>
          <w:color w:val="131116"/>
          <w:w w:val="105"/>
          <w:kern w:val="0"/>
          <w:sz w:val="20"/>
          <w:szCs w:val="20"/>
          <w:u w:color="000000"/>
          <w14:ligatures w14:val="none"/>
        </w:rPr>
        <w:t xml:space="preserve">) de qualité marchande ; (ii) adaptés à l'usage auquel ils sont destinés ; (iii) exempts de défauts de conception, de matériaux et de fabrication ; (iv) en stricte conformité avec les Spécifications ; (v) exempts de tout privilège ou charge quelconque sur le titre de propriété ; (vi) de qualité et de fabrication neuves et non utilisées (sauf accord contraire entre les Parties) ; (</w:t>
      </w:r>
      <w:r w:rsidR="00B558B4">
        <w:rPr>
          <w:rFonts w:ascii="Calibri" w:hAnsi="Calibri" w:eastAsia="Times New Roman" w:cs="Calibri"/>
          <w:color w:val="131116"/>
          <w:w w:val="105"/>
          <w:kern w:val="0"/>
          <w:sz w:val="20"/>
          <w:szCs w:val="20"/>
          <w:u w:color="000000"/>
          <w14:ligatures w14:val="none"/>
        </w:rPr>
        <w:t xml:space="preserve">vii</w:t>
      </w:r>
      <w:r w:rsidRPr="00456DE6">
        <w:rPr>
          <w:rFonts w:ascii="Calibri" w:hAnsi="Calibri" w:eastAsia="Times New Roman" w:cs="Calibri"/>
          <w:color w:val="131116"/>
          <w:w w:val="105"/>
          <w:kern w:val="0"/>
          <w:sz w:val="20"/>
          <w:szCs w:val="20"/>
          <w:u w:color="000000"/>
          <w14:ligatures w14:val="none"/>
        </w:rPr>
        <w:t xml:space="preserve">) conformes à tout échantillon fourni à ERMCO ; (</w:t>
      </w:r>
      <w:r w:rsidRPr="00456DE6">
        <w:rPr>
          <w:rFonts w:ascii="Calibri" w:hAnsi="Calibri" w:eastAsia="Times New Roman" w:cs="Calibri"/>
          <w:color w:val="131116"/>
          <w:w w:val="105"/>
          <w:kern w:val="0"/>
          <w:sz w:val="20"/>
          <w:szCs w:val="20"/>
          <w:u w:color="000000"/>
          <w14:ligatures w14:val="none"/>
        </w:rPr>
        <w:t xml:space="preserve">viii) dans la mesure où les Produits sont, ou contiennent, du matériel, des logiciels ou des produits technologiques, capables de traiter avec précision les données de date et d'heure (y compris, sans s'y limiter, le calcul, la comparaison et le classement chronologique de toutes les heures et dates) et exempts de virus, de logiciels malveillants, de technologies malveillantes et d'autres sources de corruption du réseau ; et (</w:t>
      </w:r>
      <w:r w:rsidR="00B558B4">
        <w:rPr>
          <w:rFonts w:ascii="Calibri" w:hAnsi="Calibri" w:eastAsia="Times New Roman" w:cs="Calibri"/>
          <w:color w:val="131116"/>
          <w:w w:val="105"/>
          <w:kern w:val="0"/>
          <w:sz w:val="20"/>
          <w:szCs w:val="20"/>
          <w:u w:color="000000"/>
          <w14:ligatures w14:val="none"/>
        </w:rPr>
        <w:t xml:space="preserve">ix</w:t>
      </w:r>
      <w:r w:rsidRPr="00456DE6">
        <w:rPr>
          <w:rFonts w:ascii="Calibri" w:hAnsi="Calibri" w:eastAsia="Times New Roman" w:cs="Calibri"/>
          <w:color w:val="131116"/>
          <w:w w:val="105"/>
          <w:kern w:val="0"/>
          <w:sz w:val="20"/>
          <w:szCs w:val="20"/>
          <w:u w:color="000000"/>
          <w14:ligatures w14:val="none"/>
        </w:rPr>
        <w:t xml:space="preserve">) conformes à toutes les lois, réglementations, normes et codes fédéraux, étatiques et locaux applicables. Le Fournisseur garantit que tous les travaux effectués en rapport avec la fabrication, la conception et la livraison des Produits seront en totale conformité avec les Spécifications et respecteront les meilleures pratiques actuelles du secteur ainsi que les normes d'ingénierie les plus élevées ou toute autre norme professionnelle applicable. Les garanties susmentionnées resteront en vigueur après tout test, inspection ou réception des Produits par ERMCO. Les garanties énoncées ci-dessus ne sont soumises à aucune clause de non-responsabilité ou exclusion de garantie, ni à aucune limitation de la responsabilité du Fournisseur dans les présentes. La garantie relative à tout Produit corrigé réinitialise la Période de garantie pour lesdits Produits réparés ou remplacés. Outre toute autre obligation énoncée dans la présente section, le Fournisseur doit répercuter toutes les garanties cessibles des fabricants tiers applicables aux Produits fournis par le Fournisseur. Dans le cas où </w:t>
      </w:r>
      <w:r w:rsidRPr="00456DE6">
        <w:rPr>
          <w:rFonts w:ascii="Calibri" w:hAnsi="Calibri" w:eastAsia="Times New Roman" w:cs="Calibri"/>
          <w:color w:val="131116"/>
          <w:w w:val="105"/>
          <w:kern w:val="0"/>
          <w:sz w:val="20"/>
          <w:szCs w:val="20"/>
          <w:u w:color="000000"/>
          <w14:ligatures w14:val="none"/>
        </w:rPr>
        <w:t xml:space="preserve">la garantie d'un fabricant tiers ne serait pas cessible, le Fournisseur fera valoir sa garantie à l'encontre d'un tiers à ses frais, sur demande raisonnable d'ERMCO. Le Fournisseur informera immédiatement ERMCO par écrit de tout rappel de Produits ou de toute alerte de sécurité concernant les Produits. ERMCO aura le droit de céder toutes les garanties du Fournisseur au titre du présent Contrat à des tiers, y compris les clients/utilisateurs finaux d'ERMCO, qui disposeront de tous les droits pour faire valoir cette garantie. Le Fournisseur sera responsable des coûts, dépenses et dommages réels d'ERMCO liés aux Produits et/ou aux services accessoires non conformes à la garantie ou découlant de ceux-ci, y compris, sans s'y limiter, les dommages systémiques, consécutifs, indirects et accessoires subis par ERMCO.</w:t>
      </w:r>
    </w:p>
    <w:p w:rsidRPr="00456DE6" w:rsidR="001E448B" w:rsidP="00456DE6" w:rsidRDefault="001E448B" w14:paraId="1B924B4D" w14:textId="77777777">
      <w:pPr>
        <w:widowControl w:val="0"/>
        <w:tabs>
          <w:tab w:val="left" w:pos="360"/>
          <w:tab w:val="left" w:pos="72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565F8D3B" w14:textId="77777777">
      <w:pPr>
        <w:widowControl w:val="0"/>
        <w:numPr>
          <w:ilvl w:val="1"/>
          <w:numId w:val="29"/>
        </w:numPr>
        <w:tabs>
          <w:tab w:val="left" w:pos="360"/>
          <w:tab w:val="left" w:pos="72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Garanties technologiques</w:t>
      </w:r>
      <w:r w:rsidRPr="00456DE6">
        <w:rPr>
          <w:rFonts w:ascii="Calibri" w:hAnsi="Calibri" w:eastAsia="Times New Roman" w:cs="Calibri"/>
          <w:color w:val="131116"/>
          <w:w w:val="105"/>
          <w:kern w:val="0"/>
          <w:sz w:val="20"/>
          <w:szCs w:val="20"/>
          <w:u w:color="000000"/>
          <w14:ligatures w14:val="none"/>
        </w:rPr>
        <w:t xml:space="preserve">. Le Fournisseur déclare et garantit que (</w:t>
      </w:r>
      <w:r w:rsidRPr="00456DE6">
        <w:rPr>
          <w:rFonts w:ascii="Calibri" w:hAnsi="Calibri" w:eastAsia="Times New Roman" w:cs="Calibri"/>
          <w:color w:val="131116"/>
          <w:w w:val="105"/>
          <w:kern w:val="0"/>
          <w:sz w:val="20"/>
          <w:szCs w:val="20"/>
          <w:u w:color="000000"/>
          <w14:ligatures w14:val="none"/>
        </w:rPr>
        <w:t xml:space="preserve">i</w:t>
      </w:r>
      <w:r w:rsidRPr="00456DE6">
        <w:rPr>
          <w:rFonts w:ascii="Calibri" w:hAnsi="Calibri" w:eastAsia="Times New Roman" w:cs="Calibri"/>
          <w:color w:val="131116"/>
          <w:w w:val="105"/>
          <w:kern w:val="0"/>
          <w:sz w:val="20"/>
          <w:szCs w:val="20"/>
          <w:u w:color="000000"/>
          <w14:ligatures w14:val="none"/>
        </w:rPr>
        <w:t xml:space="preserve">) les Produits (a) n'enfreignent, ne violent ni ne détournent aucun droit de propriété intellectuelle de tiers et (b) ne violent pas les lois applicables ; (ii) le Fournisseur dispose de tous les droits, autorisations, licences et pouvoirs nécessaires pour s’acquitter de ses obligations en vertu des présentes ; (iii) les Produits, y compris tout logiciel, documentation associée, mises à jour fournies en vertu des présentes et le support sur lequel ils sont livrés, ou tout service de type « Software as a Service » ou « Cloud », ont été analysés à la recherche de virus et autres codes malveillants et se sont révélés exempts de virus et de codes malveillants ; et (iv) les Produits ne (a) permettent pas l’accès aux serveurs, systèmes ou programmes d’ERMCO, de ses Affiliés ou de ses Représentants à des personnes autres qu’ERMCO, ses Affiliés ou ses Représentants, ni (b) ne contiennent aucun programme, routine, code, dispositif ou autre fonctionnalité non divulguée, y compris, sans s’y limiter, une bombe à retardement, un virus, un verrou logiciel, cheval de Troie, ver ou porte dérobée (</w:t>
      </w:r>
      <w:r w:rsidRPr="00456DE6">
        <w:rPr>
          <w:rFonts w:ascii="Calibri" w:hAnsi="Calibri" w:eastAsia="Times New Roman" w:cs="Calibri"/>
          <w:color w:val="131116"/>
          <w:w w:val="105"/>
          <w:kern w:val="0"/>
          <w:sz w:val="20"/>
          <w:szCs w:val="20"/>
          <w:u w:color="000000"/>
          <w14:ligatures w14:val="none"/>
        </w:rPr>
        <w:t xml:space="preserve">« Virus ») conçu pour supprimer, désactiver ou interférer avec les Produits, et si une Fonctionnalité de désactivation est découverte ou raisonnablement soupçonnée d’être présente, le Fournisseur doit immédiatement en informer ERMCO et, à ses frais exclusifs, supprimer ladite Fonctionnalité de désactivation et effectuer la restauration nécessaire pour remédier à son impact.</w:t>
      </w:r>
    </w:p>
    <w:p w:rsidRPr="00456DE6" w:rsidR="001E448B" w:rsidP="00456DE6" w:rsidRDefault="001E448B" w14:paraId="2AB9FC7B" w14:textId="77777777">
      <w:pPr>
        <w:widowControl w:val="0"/>
        <w:tabs>
          <w:tab w:val="left" w:pos="360"/>
          <w:tab w:val="left" w:pos="72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3C17D1AD" w14:textId="7F285F07">
      <w:pPr>
        <w:widowControl w:val="0"/>
        <w:numPr>
          <w:ilvl w:val="1"/>
          <w:numId w:val="29"/>
        </w:numPr>
        <w:tabs>
          <w:tab w:val="left" w:pos="360"/>
          <w:tab w:val="left" w:pos="72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Réclamation au titre de la garantie</w:t>
      </w:r>
      <w:r w:rsidRPr="00456DE6">
        <w:rPr>
          <w:rFonts w:ascii="Calibri" w:hAnsi="Calibri" w:eastAsia="Times New Roman" w:cs="Calibri"/>
          <w:color w:val="131116"/>
          <w:w w:val="105"/>
          <w:kern w:val="0"/>
          <w:sz w:val="20"/>
          <w:szCs w:val="20"/>
          <w:u w:color="000000"/>
          <w14:ligatures w14:val="none"/>
        </w:rPr>
        <w:t xml:space="preserve">.</w:t>
      </w:r>
      <w:bookmarkStart w:name="_Hlk193392154" w:id="3"/>
      <w:r w:rsidRPr="00456DE6">
        <w:rPr>
          <w:rFonts w:ascii="Calibri" w:hAnsi="Calibri" w:eastAsia="Times New Roman" w:cs="Calibri"/>
          <w:color w:val="131116"/>
          <w:w w:val="105"/>
          <w:kern w:val="0"/>
          <w:sz w:val="20"/>
          <w:szCs w:val="20"/>
          <w:u w:color="000000"/>
          <w14:ligatures w14:val="none"/>
        </w:rPr>
        <w:t xml:space="preserve"> Si les Produits ne fonctionnent pas conformément aux garanties prévues ci-dessus pendant la Période de garantie, le Fournisseur devra, au choix d’ERMCO et à sa seule discrétion, soit :</w:t>
      </w:r>
      <w:bookmarkStart w:name="_Hlk193873548" w:id="4"/>
      <w:r w:rsidRPr="00456DE6">
        <w:rPr>
          <w:rFonts w:ascii="Calibri" w:hAnsi="Calibri" w:eastAsia="Times New Roman" w:cs="Calibri"/>
          <w:color w:val="131116"/>
          <w:w w:val="105"/>
          <w:kern w:val="0"/>
          <w:sz w:val="20"/>
          <w:szCs w:val="20"/>
          <w:u w:color="000000"/>
          <w14:ligatures w14:val="none"/>
        </w:rPr>
        <w:t xml:space="preserve"> (a) réparer ou remplacer les Produits concernés aux frais exclusifs du Fournisseur ; soit (b) rembourser à ERMCO la totalité du prix d’achat des Produits concernés dans les trente (30) jours suivant le choix d’ERMCO. En outre, et à la discrétion raisonnable d'ERMCO, ERMCO peut choisir de réparer les Produits endommagés ou défectueux par ses propres moyens, et dans ce cas, ERMCO fournira au Fournisseur un avis écrit de ce choix, ainsi qu'une facture au Fournisseur pour le temps, les coûts et les matériaux résultant de ou liés à la réparation effectuée par ERMCO. Pour éviter toute ambiguïté, en cas de réclamation au titre de la garantie par ERMCO en vertu des présentes, le Fournisseur supportera tous les frais aller-retour associés découlant de ou liés à la réparation ou au remplacement des Produits concernés, y compris tous </w:t>
      </w:r>
      <w:r w:rsidRPr="00456DE6">
        <w:rPr>
          <w:rFonts w:ascii="Calibri" w:hAnsi="Calibri" w:eastAsia="Times New Roman" w:cs="Calibri"/>
          <w:color w:val="131116"/>
          <w:w w:val="105"/>
          <w:kern w:val="0"/>
          <w:sz w:val="20"/>
          <w:szCs w:val="20"/>
          <w:u w:color="000000"/>
          <w14:ligatures w14:val="none"/>
        </w:rPr>
        <w:t xml:space="preserve">les coûts, dépenses et frais liés à l'évaluation, la désinstallation, le démontage, </w:t>
      </w:r>
      <w:r w:rsidRPr="00456DE6">
        <w:rPr>
          <w:rFonts w:ascii="Calibri" w:hAnsi="Calibri" w:eastAsia="Times New Roman" w:cs="Calibri"/>
          <w:color w:val="131116"/>
          <w:w w:val="105"/>
          <w:kern w:val="0"/>
          <w:sz w:val="20"/>
          <w:szCs w:val="20"/>
          <w:u w:color="000000"/>
          <w14:ligatures w14:val="none"/>
        </w:rPr>
        <w:t xml:space="preserve">le transport, la maintenance</w:t>
      </w:r>
      <w:r w:rsidRPr="00456DE6">
        <w:rPr>
          <w:rFonts w:ascii="Calibri" w:hAnsi="Calibri" w:eastAsia="Times New Roman" w:cs="Calibri"/>
          <w:color w:val="131116"/>
          <w:w w:val="105"/>
          <w:kern w:val="0"/>
          <w:sz w:val="20"/>
          <w:szCs w:val="20"/>
          <w:u w:color="000000"/>
          <w14:ligatures w14:val="none"/>
        </w:rPr>
        <w:t xml:space="preserve">, le stockage et l'emballage des Produits, qu'ils soient effectués par ERMCO ou ses sous-traitants.</w:t>
      </w:r>
      <w:bookmarkEnd w:id="4"/>
      <w:r w:rsidRPr="00456DE6">
        <w:rPr>
          <w:rFonts w:ascii="Calibri" w:hAnsi="Calibri" w:eastAsia="Times New Roman" w:cs="Calibri"/>
          <w:color w:val="131116"/>
          <w:w w:val="105"/>
          <w:kern w:val="0"/>
          <w:sz w:val="20"/>
          <w:szCs w:val="20"/>
          <w:u w:color="000000"/>
          <w14:ligatures w14:val="none"/>
        </w:rPr>
        <w:t xml:space="preserve"> Le Fournisseur doit organiser et prendre en charge les frais de montage et de transport de </w:t>
      </w:r>
      <w:r w:rsidRPr="00456DE6">
        <w:rPr>
          <w:rFonts w:ascii="Calibri" w:hAnsi="Calibri" w:eastAsia="Times New Roman" w:cs="Calibri"/>
          <w:color w:val="131116"/>
          <w:w w:val="105"/>
          <w:kern w:val="0"/>
          <w:sz w:val="20"/>
          <w:szCs w:val="20"/>
          <w:u w:color="000000"/>
          <w14:ligatures w14:val="none"/>
        </w:rPr>
        <w:t xml:space="preserve">tous les Produits concernés</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ERMCO</w:t>
      </w:r>
      <w:r w:rsidRPr="00456DE6">
        <w:rPr>
          <w:rFonts w:ascii="Calibri" w:hAnsi="Calibri" w:eastAsia="Times New Roman" w:cs="Calibri"/>
          <w:color w:val="131116"/>
          <w:w w:val="105"/>
          <w:kern w:val="0"/>
          <w:sz w:val="20"/>
          <w:szCs w:val="20"/>
          <w:u w:color="000000"/>
          <w14:ligatures w14:val="none"/>
        </w:rPr>
        <w:t xml:space="preserve"> se chargeant </w:t>
      </w:r>
      <w:r w:rsidRPr="00456DE6">
        <w:rPr>
          <w:rFonts w:ascii="Calibri" w:hAnsi="Calibri" w:eastAsia="Times New Roman" w:cs="Calibri"/>
          <w:color w:val="131116"/>
          <w:w w:val="105"/>
          <w:kern w:val="0"/>
          <w:sz w:val="20"/>
          <w:szCs w:val="20"/>
          <w:u w:color="000000"/>
          <w14:ligatures w14:val="none"/>
        </w:rPr>
        <w:t xml:space="preserve">de l'</w:t>
      </w:r>
      <w:bookmarkStart w:name="_Hlk193874102" w:id="5"/>
      <w:r w:rsidRPr="00456DE6">
        <w:rPr>
          <w:rFonts w:ascii="Calibri" w:hAnsi="Calibri" w:eastAsia="Times New Roman" w:cs="Calibri"/>
          <w:color w:val="131116"/>
          <w:w w:val="105"/>
          <w:kern w:val="0"/>
          <w:sz w:val="20"/>
          <w:szCs w:val="20"/>
          <w:u w:color="000000"/>
          <w14:ligatures w14:val="none"/>
        </w:rPr>
        <w:t xml:space="preserve"> , selon les conditions EXW (Ex Works Incoterms 2020®), soit sur le Site, soit à l'endroit où se trouvent les Produits sous garantie, au choix d'ERMCO</w:t>
      </w:r>
      <w:bookmarkEnd w:id="5"/>
      <w:r w:rsidRPr="00456DE6">
        <w:rPr>
          <w:rFonts w:ascii="Calibri" w:hAnsi="Calibri" w:eastAsia="Times New Roman" w:cs="Calibri"/>
          <w:color w:val="131116"/>
          <w:w w:val="105"/>
          <w:kern w:val="0"/>
          <w:sz w:val="20"/>
          <w:szCs w:val="20"/>
          <w:u w:color="000000"/>
          <w14:ligatures w14:val="none"/>
        </w:rPr>
        <w:t xml:space="preserve"> .</w:t>
      </w:r>
      <w:bookmarkEnd w:id="3"/>
      <w:r w:rsidRPr="00456DE6">
        <w:rPr>
          <w:rFonts w:ascii="Calibri" w:hAnsi="Calibri" w:eastAsia="Times New Roman" w:cs="Calibri"/>
          <w:color w:val="131116"/>
          <w:w w:val="105"/>
          <w:kern w:val="0"/>
          <w:sz w:val="20"/>
          <w:szCs w:val="20"/>
          <w:u w:color="000000"/>
          <w14:ligatures w14:val="none"/>
        </w:rPr>
        <w:t xml:space="preserve"> Si les Produits sont réparés ou remplacés, les garanties énoncées ci-dessus reprendront pour les Produits réparés ou remplacés à compter de leur Acceptation. Si le Fournisseur ne parvient pas à réparer ou à remplacer les Produits dans un </w:t>
      </w:r>
      <w:r w:rsidRPr="00456DE6">
        <w:rPr>
          <w:rFonts w:ascii="Calibri" w:hAnsi="Calibri" w:eastAsia="Times New Roman" w:cs="Calibri"/>
          <w:color w:val="131116"/>
          <w:w w:val="105"/>
          <w:kern w:val="0"/>
          <w:sz w:val="20"/>
          <w:szCs w:val="20"/>
          <w:u w:color="000000"/>
          <w14:ligatures w14:val="none"/>
        </w:rPr>
        <w:t xml:space="preserve">délai</w:t>
      </w:r>
      <w:r w:rsidRPr="00456DE6">
        <w:rPr>
          <w:rFonts w:ascii="Calibri" w:hAnsi="Calibri" w:eastAsia="Times New Roman" w:cs="Calibri"/>
          <w:color w:val="131116"/>
          <w:w w:val="105"/>
          <w:kern w:val="0"/>
          <w:sz w:val="20"/>
          <w:szCs w:val="20"/>
          <w:u w:color="000000"/>
          <w14:ligatures w14:val="none"/>
        </w:rPr>
        <w:t xml:space="preserve"> raisonnable</w:t>
      </w:r>
      <w:r w:rsidRPr="00456DE6">
        <w:rPr>
          <w:rFonts w:ascii="Calibri" w:hAnsi="Calibri" w:eastAsia="Times New Roman" w:cs="Calibri"/>
          <w:color w:val="131116"/>
          <w:w w:val="105"/>
          <w:kern w:val="0"/>
          <w:sz w:val="20"/>
          <w:szCs w:val="20"/>
          <w:u w:color="000000"/>
          <w14:ligatures w14:val="none"/>
        </w:rPr>
        <w:t xml:space="preserve">, tel que déterminé par ERMCO à sa seule discrétion, ERMCO (elle-même ou par l'intermédiaire d'un Sous-traitant) peut réparer ou remplacer les Produits aux frais exclusifs du Fournisseur, payables par ce dernier sans compensation, déduction ou crédit dans les trente (30) jours suivant l'émission de la facture par ERMCO au Fournisseur à cet effet.</w:t>
      </w:r>
    </w:p>
    <w:p w:rsidRPr="00456DE6" w:rsidR="00615420" w:rsidP="00456DE6" w:rsidRDefault="00615420" w14:paraId="71FAA52A" w14:textId="77777777">
      <w:pPr>
        <w:widowControl w:val="0"/>
        <w:tabs>
          <w:tab w:val="left" w:pos="360"/>
          <w:tab w:val="left" w:pos="72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615420" w:rsidP="00456DE6" w:rsidRDefault="00615420" w14:paraId="1E2F7E95" w14:textId="004D039D">
      <w:pPr>
        <w:widowControl w:val="0"/>
        <w:numPr>
          <w:ilvl w:val="1"/>
          <w:numId w:val="29"/>
        </w:numPr>
        <w:tabs>
          <w:tab w:val="left" w:pos="360"/>
          <w:tab w:val="left" w:pos="72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Garanties OEM</w:t>
      </w:r>
      <w:r w:rsidRPr="00456DE6">
        <w:rPr>
          <w:rFonts w:ascii="Calibri" w:hAnsi="Calibri" w:eastAsia="Times New Roman" w:cs="Calibri"/>
          <w:color w:val="131116"/>
          <w:w w:val="105"/>
          <w:kern w:val="0"/>
          <w:sz w:val="20"/>
          <w:szCs w:val="20"/>
          <w:u w:color="000000"/>
          <w14:ligatures w14:val="none"/>
        </w:rPr>
        <w:t xml:space="preserve">. Dans la mesure où les Produits contiennent des composants soumis à des garanties du fabricant d'équipement d'origine (</w:t>
      </w:r>
      <w:r w:rsidRPr="00456DE6">
        <w:rPr>
          <w:rFonts w:ascii="Calibri" w:hAnsi="Calibri" w:eastAsia="Times New Roman" w:cs="Calibri"/>
          <w:color w:val="131116"/>
          <w:w w:val="105"/>
          <w:kern w:val="0"/>
          <w:sz w:val="20"/>
          <w:szCs w:val="20"/>
          <w:u w:color="000000"/>
          <w14:ligatures w14:val="none"/>
        </w:rPr>
        <w:t xml:space="preserve">« Garanties</w:t>
      </w:r>
      <w:r w:rsidRPr="00456DE6">
        <w:rPr>
          <w:rFonts w:ascii="Calibri" w:hAnsi="Calibri" w:eastAsia="Times New Roman" w:cs="Calibri"/>
          <w:b/>
          <w:bCs/>
          <w:color w:val="131116"/>
          <w:w w:val="105"/>
          <w:kern w:val="0"/>
          <w:sz w:val="20"/>
          <w:szCs w:val="20"/>
          <w:u w:color="000000"/>
          <w14:ligatures w14:val="none"/>
        </w:rPr>
        <w:t xml:space="preserve"> OEM </w:t>
      </w:r>
      <w:r w:rsidRPr="00456DE6">
        <w:rPr>
          <w:rFonts w:ascii="Calibri" w:hAnsi="Calibri" w:eastAsia="Times New Roman" w:cs="Calibri"/>
          <w:color w:val="131116"/>
          <w:w w:val="105"/>
          <w:kern w:val="0"/>
          <w:sz w:val="20"/>
          <w:szCs w:val="20"/>
          <w:u w:color="000000"/>
          <w14:ligatures w14:val="none"/>
        </w:rPr>
        <w:t xml:space="preserve">»), outre les droits, recours et garanties prévus dans les présentes, le Fournisseur, dans la mesure maximale autorisée, répercutera toutes les Garanties OEM sur ERMCO, et dans la mesure où ces Garanties OEM ne sont pas susceptibles d'être répercutées, le Fournisseur mettra tout en œuvre pour faire valoir ses Garanties OEM directement auprès du fabricant de ces composants.</w:t>
      </w:r>
    </w:p>
    <w:p w:rsidRPr="00456DE6" w:rsidR="001E448B" w:rsidP="00456DE6" w:rsidRDefault="001E448B" w14:paraId="78D3AF43"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p>
    <w:p w:rsidRPr="00456DE6" w:rsidR="001E448B" w:rsidP="00456DE6" w:rsidRDefault="001E448B" w14:paraId="6BF7A03D"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bCs/>
          <w:color w:val="131116"/>
          <w:kern w:val="0"/>
          <w:sz w:val="20"/>
          <w:szCs w:val="20"/>
          <w:u w:val="single"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Respect de la législation</w:t>
      </w:r>
      <w:r w:rsidRPr="00456DE6">
        <w:rPr>
          <w:rFonts w:ascii="Calibri" w:hAnsi="Calibri" w:eastAsia="Times New Roman" w:cs="Calibri"/>
          <w:color w:val="131116"/>
          <w:w w:val="105"/>
          <w:kern w:val="0"/>
          <w:sz w:val="20"/>
          <w:szCs w:val="20"/>
          <w:u w:color="131116"/>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Le Fournisseur doit se conformer </w:t>
      </w:r>
      <w:r w:rsidRPr="00456DE6">
        <w:rPr>
          <w:rFonts w:ascii="Calibri" w:hAnsi="Calibri" w:eastAsia="Times New Roman" w:cs="Calibri"/>
          <w:color w:val="231F26"/>
          <w:w w:val="105"/>
          <w:kern w:val="0"/>
          <w:sz w:val="20"/>
          <w:szCs w:val="20"/>
          <w:u w:color="000000"/>
          <w14:ligatures w14:val="none"/>
        </w:rPr>
        <w:t xml:space="preserve">au Cahier des charges ainsi </w:t>
      </w:r>
      <w:r w:rsidRPr="00456DE6">
        <w:rPr>
          <w:rFonts w:ascii="Calibri" w:hAnsi="Calibri" w:eastAsia="Times New Roman" w:cs="Calibri"/>
          <w:color w:val="131116"/>
          <w:w w:val="105"/>
          <w:kern w:val="0"/>
          <w:sz w:val="20"/>
          <w:szCs w:val="20"/>
          <w:u w:color="000000"/>
          <w14:ligatures w14:val="none"/>
        </w:rPr>
        <w:t xml:space="preserve">qu’à l’ensemble des lois et </w:t>
      </w:r>
      <w:r w:rsidRPr="00456DE6">
        <w:rPr>
          <w:rFonts w:ascii="Calibri" w:hAnsi="Calibri" w:eastAsia="Times New Roman" w:cs="Calibri"/>
          <w:color w:val="231F26"/>
          <w:w w:val="105"/>
          <w:kern w:val="0"/>
          <w:sz w:val="20"/>
          <w:szCs w:val="20"/>
          <w:u w:color="000000"/>
          <w14:ligatures w14:val="none"/>
        </w:rPr>
        <w:t xml:space="preserve">réglementations applicables à la conception, à l’approvisionnement, à la fabrication, à la livraison et à l’exploitation des Produits, y compris</w:t>
      </w:r>
      <w:r w:rsidRPr="00456DE6">
        <w:rPr>
          <w:rFonts w:ascii="Calibri" w:hAnsi="Calibri" w:eastAsia="Times New Roman" w:cs="Calibri"/>
          <w:color w:val="131116"/>
          <w:w w:val="105"/>
          <w:kern w:val="0"/>
          <w:sz w:val="20"/>
          <w:szCs w:val="20"/>
          <w:u w:color="000000"/>
          <w14:ligatures w14:val="none"/>
        </w:rPr>
        <w:t xml:space="preserve">,</w:t>
      </w:r>
      <w:r w:rsidRPr="00456DE6">
        <w:rPr>
          <w:rFonts w:ascii="Calibri" w:hAnsi="Calibri" w:eastAsia="Times New Roman" w:cs="Calibri"/>
          <w:color w:val="231F26"/>
          <w:w w:val="105"/>
          <w:kern w:val="0"/>
          <w:sz w:val="20"/>
          <w:szCs w:val="20"/>
          <w:u w:color="000000"/>
          <w14:ligatures w14:val="none"/>
        </w:rPr>
        <w:t xml:space="preserve"> sans </w:t>
      </w:r>
      <w:r w:rsidRPr="00456DE6">
        <w:rPr>
          <w:rFonts w:ascii="Calibri" w:hAnsi="Calibri" w:eastAsia="Times New Roman" w:cs="Calibri"/>
          <w:color w:val="131116"/>
          <w:w w:val="105"/>
          <w:kern w:val="0"/>
          <w:sz w:val="20"/>
          <w:szCs w:val="20"/>
          <w:u w:color="000000"/>
          <w14:ligatures w14:val="none"/>
        </w:rPr>
        <w:t xml:space="preserve">s’y limiter, </w:t>
      </w:r>
      <w:r w:rsidRPr="00456DE6">
        <w:rPr>
          <w:rFonts w:ascii="Calibri" w:hAnsi="Calibri" w:eastAsia="Times New Roman" w:cs="Calibri"/>
          <w:color w:val="131116"/>
          <w:w w:val="105"/>
          <w:kern w:val="0"/>
          <w:sz w:val="20"/>
          <w:szCs w:val="20"/>
          <w:u w:color="000000"/>
          <w14:ligatures w14:val="none"/>
        </w:rPr>
        <w:t xml:space="preserve">les lois et codes </w:t>
      </w:r>
      <w:r w:rsidRPr="00456DE6">
        <w:rPr>
          <w:rFonts w:ascii="Calibri" w:hAnsi="Calibri" w:eastAsia="Times New Roman" w:cs="Calibri"/>
          <w:color w:val="131116"/>
          <w:w w:val="105"/>
          <w:kern w:val="0"/>
          <w:sz w:val="20"/>
          <w:szCs w:val="20"/>
          <w:u w:color="000000"/>
          <w14:ligatures w14:val="none"/>
        </w:rPr>
        <w:t xml:space="preserve">internationaux, fédéraux, </w:t>
      </w:r>
      <w:r w:rsidRPr="00456DE6">
        <w:rPr>
          <w:rFonts w:ascii="Calibri" w:hAnsi="Calibri" w:eastAsia="Times New Roman" w:cs="Calibri"/>
          <w:color w:val="231F26"/>
          <w:w w:val="105"/>
          <w:kern w:val="0"/>
          <w:sz w:val="20"/>
          <w:szCs w:val="20"/>
          <w:u w:color="000000"/>
          <w14:ligatures w14:val="none"/>
        </w:rPr>
        <w:t xml:space="preserve">régionaux, municipaux </w:t>
      </w:r>
      <w:r w:rsidRPr="00456DE6">
        <w:rPr>
          <w:rFonts w:ascii="Calibri" w:hAnsi="Calibri" w:eastAsia="Times New Roman" w:cs="Calibri"/>
          <w:color w:val="131116"/>
          <w:w w:val="105"/>
          <w:kern w:val="0"/>
          <w:sz w:val="20"/>
          <w:szCs w:val="20"/>
          <w:u w:color="000000"/>
          <w14:ligatures w14:val="none"/>
        </w:rPr>
        <w:t xml:space="preserve">et locaux</w:t>
      </w:r>
      <w:r w:rsidRPr="00456DE6">
        <w:rPr>
          <w:rFonts w:ascii="Calibri" w:hAnsi="Calibri" w:eastAsia="Times New Roman" w:cs="Calibri"/>
          <w:color w:val="3D383B"/>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les normes système </w:t>
      </w:r>
      <w:r w:rsidRPr="00456DE6">
        <w:rPr>
          <w:rFonts w:ascii="Calibri" w:hAnsi="Calibri" w:eastAsia="Times New Roman" w:cs="Calibri"/>
          <w:color w:val="131116"/>
          <w:w w:val="105"/>
          <w:kern w:val="0"/>
          <w:sz w:val="20"/>
          <w:szCs w:val="20"/>
          <w:u w:color="000000"/>
          <w14:ligatures w14:val="none"/>
        </w:rPr>
        <w:t xml:space="preserve">et </w:t>
      </w:r>
      <w:r w:rsidRPr="00456DE6">
        <w:rPr>
          <w:rFonts w:ascii="Calibri" w:hAnsi="Calibri" w:eastAsia="Times New Roman" w:cs="Calibri"/>
          <w:color w:val="231F26"/>
          <w:w w:val="105"/>
          <w:kern w:val="0"/>
          <w:sz w:val="20"/>
          <w:szCs w:val="20"/>
          <w:u w:color="000000"/>
          <w14:ligatures w14:val="none"/>
        </w:rPr>
        <w:t xml:space="preserve">les exigences </w:t>
      </w:r>
      <w:r w:rsidRPr="00456DE6">
        <w:rPr>
          <w:rFonts w:ascii="Calibri" w:hAnsi="Calibri" w:eastAsia="Times New Roman" w:cs="Calibri"/>
          <w:color w:val="131116"/>
          <w:w w:val="105"/>
          <w:kern w:val="0"/>
          <w:sz w:val="20"/>
          <w:szCs w:val="20"/>
          <w:u w:color="000000"/>
          <w14:ligatures w14:val="none"/>
        </w:rPr>
        <w:t xml:space="preserve">en matière d’assurance </w:t>
      </w:r>
      <w:r w:rsidRPr="00456DE6">
        <w:rPr>
          <w:rFonts w:ascii="Calibri" w:hAnsi="Calibri" w:eastAsia="Times New Roman" w:cs="Calibri"/>
          <w:color w:val="231F26"/>
          <w:w w:val="105"/>
          <w:kern w:val="0"/>
          <w:sz w:val="20"/>
          <w:szCs w:val="20"/>
          <w:u w:color="000000"/>
          <w14:ligatures w14:val="none"/>
        </w:rPr>
        <w:t xml:space="preserve">qualité</w:t>
      </w:r>
      <w:r w:rsidRPr="00456DE6">
        <w:rPr>
          <w:rFonts w:ascii="Calibri" w:hAnsi="Calibri" w:eastAsia="Times New Roman" w:cs="Calibri"/>
          <w:color w:val="3D383B"/>
          <w:w w:val="105"/>
          <w:kern w:val="0"/>
          <w:sz w:val="20"/>
          <w:szCs w:val="20"/>
          <w:u w:color="000000"/>
          <w14:ligatures w14:val="none"/>
        </w:rPr>
        <w:t xml:space="preserve">, </w:t>
      </w:r>
      <w:r w:rsidRPr="00456DE6">
        <w:rPr>
          <w:rFonts w:ascii="Calibri" w:hAnsi="Calibri" w:eastAsia="Times New Roman" w:cs="Calibri"/>
          <w:color w:val="231F26"/>
          <w:w w:val="105"/>
          <w:kern w:val="0"/>
          <w:sz w:val="20"/>
          <w:szCs w:val="20"/>
          <w:u w:color="000000"/>
          <w14:ligatures w14:val="none"/>
        </w:rPr>
        <w:t xml:space="preserve">les exigences </w:t>
      </w:r>
      <w:r w:rsidRPr="00456DE6">
        <w:rPr>
          <w:rFonts w:ascii="Calibri" w:hAnsi="Calibri" w:eastAsia="Times New Roman" w:cs="Calibri"/>
          <w:color w:val="231F26"/>
          <w:w w:val="105"/>
          <w:kern w:val="0"/>
          <w:sz w:val="20"/>
          <w:szCs w:val="20"/>
          <w:u w:color="000000"/>
          <w14:ligatures w14:val="none"/>
        </w:rPr>
        <w:t xml:space="preserve">en matière de confidentialité</w:t>
      </w:r>
      <w:r w:rsidRPr="00456DE6">
        <w:rPr>
          <w:rFonts w:ascii="Calibri" w:hAnsi="Calibri" w:eastAsia="Times New Roman" w:cs="Calibri"/>
          <w:color w:val="231F2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les normes </w:t>
      </w:r>
      <w:r w:rsidRPr="00456DE6">
        <w:rPr>
          <w:rFonts w:ascii="Calibri" w:hAnsi="Calibri" w:eastAsia="Times New Roman" w:cs="Calibri"/>
          <w:color w:val="131116"/>
          <w:w w:val="105"/>
          <w:kern w:val="0"/>
          <w:sz w:val="20"/>
          <w:szCs w:val="20"/>
          <w:u w:color="000000"/>
          <w14:ligatures w14:val="none"/>
        </w:rPr>
        <w:t xml:space="preserve">environnementales </w:t>
      </w:r>
      <w:r w:rsidRPr="00456DE6">
        <w:rPr>
          <w:rFonts w:ascii="Calibri" w:hAnsi="Calibri" w:eastAsia="Times New Roman" w:cs="Calibri"/>
          <w:color w:val="131116"/>
          <w:w w:val="105"/>
          <w:kern w:val="0"/>
          <w:sz w:val="20"/>
          <w:szCs w:val="20"/>
          <w:u w:color="000000"/>
          <w14:ligatures w14:val="none"/>
        </w:rPr>
        <w:t xml:space="preserve">et tout </w:t>
      </w:r>
      <w:r w:rsidRPr="00456DE6">
        <w:rPr>
          <w:rFonts w:ascii="Calibri" w:hAnsi="Calibri" w:eastAsia="Times New Roman" w:cs="Calibri"/>
          <w:color w:val="231F26"/>
          <w:w w:val="105"/>
          <w:kern w:val="0"/>
          <w:sz w:val="20"/>
          <w:szCs w:val="20"/>
          <w:u w:color="000000"/>
          <w14:ligatures w14:val="none"/>
        </w:rPr>
        <w:t xml:space="preserve">autre </w:t>
      </w:r>
      <w:r w:rsidRPr="00456DE6">
        <w:rPr>
          <w:rFonts w:ascii="Calibri" w:hAnsi="Calibri" w:eastAsia="Times New Roman" w:cs="Calibri"/>
          <w:color w:val="131116"/>
          <w:w w:val="105"/>
          <w:kern w:val="0"/>
          <w:sz w:val="20"/>
          <w:szCs w:val="20"/>
          <w:u w:color="000000"/>
          <w14:ligatures w14:val="none"/>
        </w:rPr>
        <w:t xml:space="preserve">code</w:t>
      </w:r>
      <w:r w:rsidRPr="00456DE6">
        <w:rPr>
          <w:rFonts w:ascii="Calibri" w:hAnsi="Calibri" w:eastAsia="Times New Roman" w:cs="Calibri"/>
          <w:color w:val="231F26"/>
          <w:w w:val="105"/>
          <w:kern w:val="0"/>
          <w:sz w:val="20"/>
          <w:szCs w:val="20"/>
          <w:u w:color="000000"/>
          <w14:ligatures w14:val="none"/>
        </w:rPr>
        <w:t xml:space="preserve"> technique</w:t>
      </w:r>
      <w:r w:rsidRPr="00456DE6">
        <w:rPr>
          <w:rFonts w:ascii="Calibri" w:hAnsi="Calibri" w:eastAsia="Times New Roman" w:cs="Calibri"/>
          <w:color w:val="3D383B"/>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norme ou pratique </w:t>
      </w:r>
      <w:r w:rsidRPr="00456DE6">
        <w:rPr>
          <w:rFonts w:ascii="Calibri" w:hAnsi="Calibri" w:eastAsia="Times New Roman" w:cs="Calibri"/>
          <w:color w:val="231F26"/>
          <w:w w:val="105"/>
          <w:kern w:val="0"/>
          <w:sz w:val="20"/>
          <w:szCs w:val="20"/>
          <w:u w:color="000000"/>
          <w14:ligatures w14:val="none"/>
        </w:rPr>
        <w:t xml:space="preserve">que </w:t>
      </w:r>
      <w:r w:rsidRPr="00456DE6">
        <w:rPr>
          <w:rFonts w:ascii="Calibri" w:hAnsi="Calibri" w:eastAsia="Times New Roman" w:cs="Calibri"/>
          <w:color w:val="231F26"/>
          <w:w w:val="105"/>
          <w:kern w:val="0"/>
          <w:sz w:val="20"/>
          <w:szCs w:val="20"/>
          <w:u w:color="000000"/>
          <w14:ligatures w14:val="none"/>
        </w:rPr>
        <w:t xml:space="preserve">ERMCO pourrait </w:t>
      </w:r>
      <w:r w:rsidRPr="00456DE6">
        <w:rPr>
          <w:rFonts w:ascii="Calibri" w:hAnsi="Calibri" w:eastAsia="Times New Roman" w:cs="Calibri"/>
          <w:color w:val="131116"/>
          <w:w w:val="105"/>
          <w:kern w:val="0"/>
          <w:sz w:val="20"/>
          <w:szCs w:val="20"/>
          <w:u w:color="000000"/>
          <w14:ligatures w14:val="none"/>
        </w:rPr>
        <w:t xml:space="preserve">préciser </w:t>
      </w:r>
      <w:r w:rsidRPr="00456DE6">
        <w:rPr>
          <w:rFonts w:ascii="Calibri" w:hAnsi="Calibri" w:eastAsia="Times New Roman" w:cs="Calibri"/>
          <w:color w:val="231F26"/>
          <w:w w:val="105"/>
          <w:kern w:val="0"/>
          <w:sz w:val="20"/>
          <w:szCs w:val="20"/>
          <w:u w:color="000000"/>
          <w14:ligatures w14:val="none"/>
        </w:rPr>
        <w:t xml:space="preserve">par écrit. </w:t>
      </w:r>
    </w:p>
    <w:p w:rsidRPr="00456DE6" w:rsidR="001E448B" w:rsidP="00456DE6" w:rsidRDefault="001E448B" w14:paraId="15CB2A97" w14:textId="77777777">
      <w:pPr>
        <w:widowControl w:val="0"/>
        <w:tabs>
          <w:tab w:val="left" w:pos="360"/>
        </w:tabs>
        <w:autoSpaceDE w:val="0"/>
        <w:autoSpaceDN w:val="0"/>
        <w:spacing w:after="0" w:line="240" w:lineRule="auto"/>
        <w:ind w:end="-144"/>
        <w:jc w:val="both"/>
        <w:outlineLvl w:val="0"/>
        <w:rPr>
          <w:rFonts w:ascii="Calibri" w:hAnsi="Calibri" w:eastAsia="Times New Roman" w:cs="Calibri"/>
          <w:bCs/>
          <w:color w:val="131116"/>
          <w:kern w:val="0"/>
          <w:sz w:val="20"/>
          <w:szCs w:val="20"/>
          <w:u w:val="single" w:color="000000"/>
          <w14:ligatures w14:val="none"/>
        </w:rPr>
      </w:pPr>
    </w:p>
    <w:p w:rsidRPr="00456DE6" w:rsidR="001E448B" w:rsidP="00456DE6" w:rsidRDefault="001E448B" w14:paraId="2E2DA205"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Honoraires</w:t>
      </w:r>
      <w:r w:rsidRPr="00456DE6">
        <w:rPr>
          <w:rFonts w:ascii="Calibri" w:hAnsi="Calibri" w:eastAsia="Times New Roman" w:cs="Calibri"/>
          <w:b/>
          <w:bCs/>
          <w:color w:val="131116"/>
          <w:w w:val="105"/>
          <w:kern w:val="0"/>
          <w:sz w:val="20"/>
          <w:szCs w:val="20"/>
          <w:u w:color="131116"/>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Le Fournisseur facturera à ERMCO les honoraires indiqués et conformément au bon de commande applicable (collectivement, les « </w:t>
      </w:r>
      <w:r w:rsidRPr="00456DE6">
        <w:rPr>
          <w:rFonts w:ascii="Calibri" w:hAnsi="Calibri" w:eastAsia="Times New Roman" w:cs="Calibri"/>
          <w:color w:val="131116"/>
          <w:w w:val="105"/>
          <w:kern w:val="0"/>
          <w:sz w:val="20"/>
          <w:szCs w:val="20"/>
          <w:u w:color="000000"/>
          <w14:ligatures w14:val="none"/>
        </w:rPr>
        <w:t xml:space="preserve">Honoraires »). ERMCO paiera au Fournisseur tous les Honoraires et montants non contestés dans les soixante (60) jours suivant la réception par ERMCO </w:t>
      </w:r>
      <w:r w:rsidRPr="00456DE6">
        <w:rPr>
          <w:rFonts w:ascii="Calibri" w:hAnsi="Calibri" w:eastAsia="Times New Roman" w:cs="Calibri"/>
          <w:color w:val="231F26"/>
          <w:w w:val="105"/>
          <w:kern w:val="0"/>
          <w:sz w:val="20"/>
          <w:szCs w:val="20"/>
          <w:u w:color="000000"/>
          <w14:ligatures w14:val="none"/>
        </w:rPr>
        <w:t xml:space="preserve">d’une facture exacte et complète qui : (a) contient une ventilation détaillée de tous les frais, y compris les descriptions des services rendus, les quantités de Produits, les prix unitaires, les dates de prestation et les taxes applicables ; (b) ne reflète que les Honoraires, coûts, dépenses et taxes qui ont été pré-approuvés ou qui sont conformes à l’étendue des travaux convenue ; et (c) est étayée par des documents pertinents, y compris des feuilles de temps, des reçus ou d’autres pièces justificatives raisonnablement demandées par ERMCO. Aucuns honoraires, frais ou dépenses supplémentaires ne seront dus, sauf autorisation expresse écrite d’ERMCO. Sauf indication contraire expresse dans le bon de commande, tous les prix proposés par le Fournisseur à ERMCO sont des prix fixes </w:t>
      </w:r>
      <w:r w:rsidRPr="00456DE6">
        <w:rPr>
          <w:rFonts w:ascii="Calibri" w:hAnsi="Calibri" w:eastAsia="Times New Roman" w:cs="Calibri"/>
          <w:color w:val="231F26"/>
          <w:w w:val="105"/>
          <w:kern w:val="0"/>
          <w:sz w:val="20"/>
          <w:szCs w:val="20"/>
          <w:u w:color="000000"/>
          <w14:ligatures w14:val="none"/>
        </w:rPr>
        <w:t xml:space="preserve">«</w:t>
      </w:r>
      <w:r w:rsidRPr="00456DE6">
        <w:rPr>
          <w:rFonts w:ascii="Calibri" w:hAnsi="Calibri" w:eastAsia="Times New Roman" w:cs="Calibri"/>
          <w:color w:val="231F26"/>
          <w:w w:val="105"/>
          <w:kern w:val="0"/>
          <w:sz w:val="20"/>
          <w:szCs w:val="20"/>
          <w:u w:color="000000"/>
          <w14:ligatures w14:val="none"/>
        </w:rPr>
        <w:lastRenderedPageBreak/>
      </w:r>
      <w:r w:rsidRPr="00456DE6">
        <w:rPr>
          <w:rFonts w:ascii="Calibri" w:hAnsi="Calibri" w:eastAsia="Times New Roman" w:cs="Calibri"/>
          <w:color w:val="231F26"/>
          <w:w w:val="105"/>
          <w:kern w:val="0"/>
          <w:sz w:val="20"/>
          <w:szCs w:val="20"/>
          <w:u w:color="000000"/>
          <w14:ligatures w14:val="none"/>
        </w:rPr>
        <w:t xml:space="preserve"> » en dollars américains et s'entendent toutes taxes, droits, tarifs, prélèvements, frais d'emballage, frais d'expédition, frais de chargement, frais de transport et frais d'importation et d'exploration compris. ERMCO est en droit de compenser, de réduire ou </w:t>
      </w:r>
      <w:r w:rsidRPr="00456DE6">
        <w:rPr>
          <w:rFonts w:ascii="Calibri" w:hAnsi="Calibri" w:eastAsia="Times New Roman" w:cs="Calibri"/>
          <w:color w:val="131116"/>
          <w:w w:val="105"/>
          <w:kern w:val="0"/>
          <w:sz w:val="20"/>
          <w:szCs w:val="20"/>
          <w:u w:color="000000"/>
          <w14:ligatures w14:val="none"/>
        </w:rPr>
        <w:t xml:space="preserve">de déduire de tout montant dû au Fournisseur, tout montant dû par le Fournisseur en vertu des présentes.</w:t>
      </w:r>
    </w:p>
    <w:p w:rsidRPr="00456DE6" w:rsidR="001E448B" w:rsidP="00456DE6" w:rsidRDefault="001E448B" w14:paraId="27AD7861"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44EFDD8E"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Exécution par le Fournisseur</w:t>
      </w:r>
      <w:r w:rsidRPr="00456DE6">
        <w:rPr>
          <w:rFonts w:ascii="Calibri" w:hAnsi="Calibri" w:eastAsia="Times New Roman" w:cs="Calibri"/>
          <w:color w:val="131116"/>
          <w:w w:val="105"/>
          <w:kern w:val="0"/>
          <w:sz w:val="20"/>
          <w:szCs w:val="20"/>
          <w:u w:color="000000"/>
          <w14:ligatures w14:val="none"/>
        </w:rPr>
        <w:t xml:space="preserve">.  Le Fournisseur sera chargé de fournir les installations, le personnel, le matériel, les logiciels, l'équipement, les connaissances techniques, la formation, l'expertise et toutes les autres ressources nécessaires à l'exécution de ses obligations en vertu des présentes. Le Fournisseur fournira des rapports d'état au représentant désigné d'ERMCO sous la forme et aux dates requises par le bon de commande ou le cahier des charges, selon le cas, </w:t>
      </w:r>
      <w:r w:rsidRPr="00456DE6">
        <w:rPr>
          <w:rFonts w:ascii="Calibri" w:hAnsi="Calibri" w:eastAsia="Times New Roman" w:cs="Calibri"/>
          <w:color w:val="131116"/>
          <w:w w:val="105"/>
          <w:kern w:val="0"/>
          <w:sz w:val="20"/>
          <w:szCs w:val="20"/>
          <w:u w:color="000000"/>
          <w14:ligatures w14:val="none"/>
        </w:rPr>
        <w:t xml:space="preserve">ou selon toute autre demande raisonnable de ce représentant d'ERMCO. Le Fournisseur livrera à ERMCO tous les Produits libres de tout </w:t>
      </w:r>
      <w:r w:rsidRPr="00456DE6">
        <w:rPr>
          <w:rFonts w:ascii="Calibri" w:hAnsi="Calibri" w:eastAsia="Times New Roman" w:cs="Calibri"/>
          <w:color w:val="131116"/>
          <w:w w:val="105"/>
          <w:kern w:val="0"/>
          <w:sz w:val="20"/>
          <w:szCs w:val="20"/>
          <w:u w:color="000000"/>
          <w14:ligatures w14:val="none"/>
        </w:rPr>
        <w:t xml:space="preserve">privilège </w:t>
      </w:r>
      <w:r w:rsidRPr="00456DE6">
        <w:rPr>
          <w:rFonts w:ascii="Calibri" w:hAnsi="Calibri" w:eastAsia="Times New Roman" w:cs="Calibri"/>
          <w:color w:val="131116"/>
          <w:w w:val="105"/>
          <w:kern w:val="0"/>
          <w:sz w:val="20"/>
          <w:szCs w:val="20"/>
          <w:u w:color="000000"/>
          <w14:ligatures w14:val="none"/>
        </w:rPr>
        <w:t xml:space="preserve">ou charge. Si un privilège ou un avis de suspension est déposé par une entité ayant fourni des services ou des matériaux à l'appui des Produits, le Fournisseur devra, à ses propres frais et au choix d'ERMCO, soit : (a) prendre toutes les mesures nécessaires pour obtenir la levée ou la radiation immédiate du privilège ou de l'avis de suspension, y compris en supportant tous les coûts, dépenses et frais qui en découlent ou y sont liés ; ou (b) souscrire et déposer une caution couvrant le montant du privilège ou de l'avis de suspension.</w:t>
      </w:r>
    </w:p>
    <w:p w:rsidRPr="00456DE6" w:rsidR="001E448B" w:rsidP="00456DE6" w:rsidRDefault="001E448B" w14:paraId="411372E4"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222B7AA8" w14:textId="2BAD401D">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Propriété intellectuelle</w:t>
      </w:r>
      <w:r w:rsidRPr="00456DE6">
        <w:rPr>
          <w:rFonts w:ascii="Calibri" w:hAnsi="Calibri" w:eastAsia="Times New Roman" w:cs="Calibri"/>
          <w:color w:val="131116"/>
          <w:w w:val="105"/>
          <w:kern w:val="0"/>
          <w:sz w:val="20"/>
          <w:szCs w:val="20"/>
          <w:u w:color="000000"/>
          <w14:ligatures w14:val="none"/>
        </w:rPr>
        <w:t xml:space="preserve">.</w:t>
      </w:r>
      <w:bookmarkStart w:name="_Hlk216105416" w:id="6"/>
      <w:r w:rsidR="00F21B5F">
        <w:rPr>
          <w:rFonts w:ascii="Calibri" w:hAnsi="Calibri" w:eastAsia="Times New Roman" w:cs="Calibri"/>
          <w:color w:val="131116"/>
          <w:w w:val="105"/>
          <w:kern w:val="0"/>
          <w:sz w:val="20"/>
          <w:szCs w:val="20"/>
          <w:u w:color="000000"/>
          <w14:ligatures w14:val="none"/>
        </w:rPr>
        <w:t xml:space="preserve"> Sauf disposition contraire dans les présentes, </w:t>
      </w:r>
      <w:r w:rsidRPr="00456DE6">
        <w:rPr>
          <w:rFonts w:ascii="Calibri" w:hAnsi="Calibri" w:eastAsia="Times New Roman" w:cs="Calibri"/>
          <w:color w:val="131116"/>
          <w:w w:val="105"/>
          <w:kern w:val="0"/>
          <w:sz w:val="20"/>
          <w:szCs w:val="20"/>
          <w:u w:color="000000"/>
          <w14:ligatures w14:val="none"/>
        </w:rPr>
        <w:t xml:space="preserve">ERMCO sera le propriétaire exclusif de </w:t>
      </w:r>
      <w:r w:rsidRPr="00456DE6">
        <w:rPr>
          <w:rFonts w:ascii="Calibri" w:hAnsi="Calibri" w:eastAsia="Times New Roman" w:cs="Calibri"/>
          <w:color w:val="131116"/>
          <w:w w:val="105"/>
          <w:kern w:val="0"/>
          <w:sz w:val="20"/>
          <w:szCs w:val="20"/>
          <w:u w:color="000000"/>
          <w14:ligatures w14:val="none"/>
        </w:rPr>
        <w:t xml:space="preserve">tous </w:t>
      </w:r>
      <w:r w:rsidR="00F21B5F">
        <w:rPr>
          <w:rFonts w:ascii="Calibri" w:hAnsi="Calibri" w:eastAsia="Times New Roman" w:cs="Calibri"/>
          <w:color w:val="131116"/>
          <w:w w:val="105"/>
          <w:kern w:val="0"/>
          <w:sz w:val="20"/>
          <w:szCs w:val="20"/>
          <w:u w:color="000000"/>
          <w14:ligatures w14:val="none"/>
        </w:rPr>
        <w:t xml:space="preserve">les</w:t>
      </w:r>
      <w:r w:rsidRPr="00456DE6">
        <w:rPr>
          <w:rFonts w:ascii="Calibri" w:hAnsi="Calibri" w:eastAsia="Times New Roman" w:cs="Calibri"/>
          <w:color w:val="131116"/>
          <w:w w:val="105"/>
          <w:kern w:val="0"/>
          <w:sz w:val="20"/>
          <w:szCs w:val="20"/>
          <w:u w:color="000000"/>
          <w14:ligatures w14:val="none"/>
        </w:rPr>
        <w:t xml:space="preserve"> Produits </w:t>
      </w:r>
      <w:r w:rsidRPr="00456DE6">
        <w:rPr>
          <w:rFonts w:ascii="Calibri" w:hAnsi="Calibri" w:eastAsia="Times New Roman" w:cs="Calibri"/>
          <w:color w:val="131116"/>
          <w:w w:val="105"/>
          <w:kern w:val="0"/>
          <w:sz w:val="20"/>
          <w:szCs w:val="20"/>
          <w:u w:color="000000"/>
          <w14:ligatures w14:val="none"/>
        </w:rPr>
        <w:t xml:space="preserve">créés, produits, développés ou soumis à ERMCO </w:t>
      </w:r>
      <w:r w:rsidR="00F21B5F">
        <w:rPr>
          <w:rFonts w:ascii="Calibri" w:hAnsi="Calibri" w:eastAsia="Times New Roman" w:cs="Calibri"/>
          <w:color w:val="131116"/>
          <w:w w:val="105"/>
          <w:kern w:val="0"/>
          <w:sz w:val="20"/>
          <w:szCs w:val="20"/>
          <w:u w:color="000000"/>
          <w14:ligatures w14:val="none"/>
        </w:rPr>
        <w:t xml:space="preserve">pour le bénéfice unique et exclusif d’ERMCO</w:t>
      </w:r>
      <w:r w:rsidRPr="00456DE6">
        <w:rPr>
          <w:rFonts w:ascii="Calibri" w:hAnsi="Calibri" w:eastAsia="Times New Roman" w:cs="Calibri"/>
          <w:color w:val="131116"/>
          <w:w w:val="105"/>
          <w:kern w:val="0"/>
          <w:sz w:val="20"/>
          <w:szCs w:val="20"/>
          <w:u w:color="000000"/>
          <w14:ligatures w14:val="none"/>
        </w:rPr>
        <w:t xml:space="preserve">. Tous les Produits, y compris tous les composants, schémas, documentation, logiciels, données et autres produits du travail qui y sont liés, créés, développés ou livrés par le Fournisseur en vertu du présent Contrat (collectivement, les « </w:t>
      </w:r>
      <w:r w:rsidRPr="00456DE6">
        <w:rPr>
          <w:rFonts w:ascii="Calibri" w:hAnsi="Calibri" w:eastAsia="Times New Roman" w:cs="Calibri"/>
          <w:b/>
          <w:bCs/>
          <w:color w:val="131116"/>
          <w:w w:val="105"/>
          <w:kern w:val="0"/>
          <w:sz w:val="20"/>
          <w:szCs w:val="20"/>
          <w:u w:color="000000"/>
          <w14:ligatures w14:val="none"/>
        </w:rPr>
        <w:t xml:space="preserve">Produits du travail </w:t>
      </w:r>
      <w:r w:rsidRPr="00456DE6">
        <w:rPr>
          <w:rFonts w:ascii="Calibri" w:hAnsi="Calibri" w:eastAsia="Times New Roman" w:cs="Calibri"/>
          <w:color w:val="131116"/>
          <w:w w:val="105"/>
          <w:kern w:val="0"/>
          <w:sz w:val="20"/>
          <w:szCs w:val="20"/>
          <w:u w:color="000000"/>
          <w14:ligatures w14:val="none"/>
        </w:rPr>
        <w:t xml:space="preserve">») seront considérés comme des « œuvres réalisées dans le cadre d'un contrat de louage de services » au sens de la loi américaine sur le droit d'auteur (U.S. Copyright Act), 17 U.S.C. § 101 et suivants. Dans la mesure où un Produit du travail ne répond pas à la définition d’une « œuvre réalisée dans le cadre d’un contrat de travail », le Fournisseur cède, transfère et transmet irrévocablement à ERMCO tous les droits, titres et intérêts relatifs à ce Produit du travail, y compris tous les droits de propriété intellectuelle associés, sans autre compensation. Le Fournisseur signera tous les documents et prendra toutes les mesures raisonnablement demandées par </w:t>
      </w:r>
      <w:r w:rsidRPr="00456DE6" w:rsidR="00265F68">
        <w:rPr>
          <w:rFonts w:ascii="Calibri" w:hAnsi="Calibri" w:eastAsia="Times New Roman" w:cs="Calibri"/>
          <w:color w:val="131116"/>
          <w:w w:val="105"/>
          <w:kern w:val="0"/>
          <w:sz w:val="20"/>
          <w:szCs w:val="20"/>
          <w:u w:color="000000"/>
          <w14:ligatures w14:val="none"/>
        </w:rPr>
        <w:t xml:space="preserve">ERMCO </w:t>
      </w:r>
      <w:r w:rsidRPr="00456DE6">
        <w:rPr>
          <w:rFonts w:ascii="Calibri" w:hAnsi="Calibri" w:eastAsia="Times New Roman" w:cs="Calibri"/>
          <w:color w:val="131116"/>
          <w:w w:val="105"/>
          <w:kern w:val="0"/>
          <w:sz w:val="20"/>
          <w:szCs w:val="20"/>
          <w:u w:color="000000"/>
          <w14:ligatures w14:val="none"/>
        </w:rPr>
        <w:t xml:space="preserve">pour perfectionner ou faire valoir ces droits. Nonobstant ce qui précède, le Fournisseur conserve tous les droits sur les modèles, méthodologies, savoir-faire, techniques, technologies, logiciels et/ou autres outils sous-jacents détenus ou développés par le Fournisseur avant la date du présent Contrat (« </w:t>
      </w:r>
      <w:r w:rsidRPr="00456DE6">
        <w:rPr>
          <w:rFonts w:ascii="Calibri" w:hAnsi="Calibri" w:eastAsia="Times New Roman" w:cs="Calibri"/>
          <w:b/>
          <w:bCs/>
          <w:color w:val="131116"/>
          <w:w w:val="105"/>
          <w:kern w:val="0"/>
          <w:sz w:val="20"/>
          <w:szCs w:val="20"/>
          <w:u w:color="000000"/>
          <w14:ligatures w14:val="none"/>
        </w:rPr>
        <w:t xml:space="preserve">Propriété intellectuelle du Fournisseur </w:t>
      </w:r>
      <w:r w:rsidRPr="00456DE6">
        <w:rPr>
          <w:rFonts w:ascii="Calibri" w:hAnsi="Calibri" w:eastAsia="Times New Roman" w:cs="Calibri"/>
          <w:color w:val="131116"/>
          <w:w w:val="105"/>
          <w:kern w:val="0"/>
          <w:sz w:val="20"/>
          <w:szCs w:val="20"/>
          <w:u w:color="000000"/>
          <w14:ligatures w14:val="none"/>
        </w:rPr>
        <w:t xml:space="preserve">»). Dans la mesure où la Propriété intellectuelle du Fournisseur est intégrée au </w:t>
      </w:r>
      <w:r w:rsidRPr="00456DE6">
        <w:rPr>
          <w:rFonts w:ascii="Calibri" w:hAnsi="Calibri" w:eastAsia="Times New Roman" w:cs="Calibri"/>
          <w:color w:val="131116"/>
          <w:w w:val="105"/>
          <w:kern w:val="0"/>
          <w:sz w:val="20"/>
          <w:szCs w:val="20"/>
          <w:u w:color="000000"/>
          <w14:ligatures w14:val="none"/>
        </w:rPr>
        <w:t xml:space="preserve">Produit du travail ou</w:t>
      </w:r>
      <w:r w:rsidRPr="00456DE6">
        <w:rPr>
          <w:rFonts w:ascii="Calibri" w:hAnsi="Calibri" w:eastAsia="Times New Roman" w:cs="Calibri"/>
          <w:color w:val="131116"/>
          <w:w w:val="105"/>
          <w:kern w:val="0"/>
          <w:sz w:val="20"/>
          <w:szCs w:val="20"/>
          <w:u w:color="000000"/>
          <w14:ligatures w14:val="none"/>
        </w:rPr>
        <w:t xml:space="preserve"> à </w:t>
      </w:r>
      <w:r w:rsidRPr="00456DE6">
        <w:rPr>
          <w:rFonts w:ascii="Calibri" w:hAnsi="Calibri" w:eastAsia="Times New Roman" w:cs="Calibri"/>
          <w:color w:val="131116"/>
          <w:w w:val="105"/>
          <w:kern w:val="0"/>
          <w:sz w:val="20"/>
          <w:szCs w:val="20"/>
          <w:u w:color="000000"/>
          <w14:ligatures w14:val="none"/>
        </w:rPr>
        <w:t xml:space="preserve">tout </w:t>
      </w:r>
      <w:r w:rsidRPr="00456DE6">
        <w:rPr>
          <w:rFonts w:ascii="Calibri" w:hAnsi="Calibri" w:eastAsia="Times New Roman" w:cs="Calibri"/>
          <w:color w:val="131116"/>
          <w:w w:val="105"/>
          <w:kern w:val="0"/>
          <w:sz w:val="20"/>
          <w:szCs w:val="20"/>
          <w:u w:color="000000"/>
          <w14:ligatures w14:val="none"/>
        </w:rPr>
        <w:t xml:space="preserve">Produit concédé en vertu des présentes, le Fournisseur accorde à ERMCO une </w:t>
      </w:r>
      <w:r w:rsidRPr="00456DE6">
        <w:rPr>
          <w:rFonts w:ascii="Calibri" w:hAnsi="Calibri" w:eastAsia="Times New Roman" w:cs="Calibri"/>
          <w:color w:val="131116"/>
          <w:w w:val="105"/>
          <w:kern w:val="0"/>
          <w:sz w:val="20"/>
          <w:szCs w:val="20"/>
          <w:u w:color="000000"/>
          <w14:ligatures w14:val="none"/>
        </w:rPr>
        <w:t xml:space="preserve">licence </w:t>
      </w:r>
      <w:r w:rsidRPr="00456DE6">
        <w:rPr>
          <w:rFonts w:ascii="Calibri" w:hAnsi="Calibri" w:eastAsia="Times New Roman" w:cs="Calibri"/>
          <w:color w:val="131116"/>
          <w:w w:val="105"/>
          <w:kern w:val="0"/>
          <w:sz w:val="20"/>
          <w:szCs w:val="20"/>
          <w:u w:color="000000"/>
          <w14:ligatures w14:val="none"/>
        </w:rPr>
        <w:t xml:space="preserve">mondiale, perpétuelle et </w:t>
      </w:r>
      <w:r w:rsidRPr="00456DE6">
        <w:rPr>
          <w:rFonts w:ascii="Calibri" w:hAnsi="Calibri" w:eastAsia="Times New Roman" w:cs="Calibri"/>
          <w:color w:val="131116"/>
          <w:w w:val="105"/>
          <w:kern w:val="0"/>
          <w:sz w:val="20"/>
          <w:szCs w:val="20"/>
          <w:u w:color="000000"/>
          <w14:ligatures w14:val="none"/>
        </w:rPr>
        <w:t xml:space="preserve">entièrement payée </w:t>
      </w:r>
      <w:r w:rsidRPr="00456DE6">
        <w:rPr>
          <w:rFonts w:ascii="Calibri" w:hAnsi="Calibri" w:eastAsia="Times New Roman" w:cs="Calibri"/>
          <w:color w:val="131116"/>
          <w:w w:val="105"/>
          <w:kern w:val="0"/>
          <w:sz w:val="20"/>
          <w:szCs w:val="20"/>
          <w:u w:color="000000"/>
          <w14:ligatures w14:val="none"/>
        </w:rPr>
        <w:t xml:space="preserve">pour utiliser, reproduire, modifier, adapter, traduire, distribuer, monétiser</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exécuter </w:t>
      </w:r>
      <w:r w:rsidRPr="00456DE6">
        <w:rPr>
          <w:rFonts w:ascii="Calibri" w:hAnsi="Calibri" w:eastAsia="Times New Roman" w:cs="Calibri"/>
          <w:color w:val="131116"/>
          <w:w w:val="105"/>
          <w:kern w:val="0"/>
          <w:sz w:val="20"/>
          <w:szCs w:val="20"/>
          <w:u w:color="000000"/>
          <w14:ligatures w14:val="none"/>
        </w:rPr>
        <w:t xml:space="preserve">publiquement</w:t>
      </w:r>
      <w:r w:rsidRPr="00456DE6">
        <w:rPr>
          <w:rFonts w:ascii="Calibri" w:hAnsi="Calibri" w:eastAsia="Times New Roman" w:cs="Calibri"/>
          <w:color w:val="131116"/>
          <w:w w:val="105"/>
          <w:kern w:val="0"/>
          <w:sz w:val="20"/>
          <w:szCs w:val="20"/>
          <w:u w:color="000000"/>
          <w14:ligatures w14:val="none"/>
        </w:rPr>
        <w:t xml:space="preserve">, afficher publiquement, concéder en sous-licence, céder et créer des œuvres dérivées à partir de ceux-ci à toutes fins, y compris toute utilisation commerciale ou vente.</w:t>
      </w:r>
      <w:bookmarkStart w:name="_Toc388357580" w:id="7"/>
      <w:bookmarkStart w:name="_Toc187816804" w:id="8"/>
      <w:bookmarkEnd w:id="6"/>
    </w:p>
    <w:p w:rsidRPr="00456DE6" w:rsidR="001E448B" w:rsidP="00456DE6" w:rsidRDefault="001E448B" w14:paraId="790D5319"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0F39DEA5"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Déclarations</w:t>
      </w:r>
      <w:r w:rsidRPr="00456DE6">
        <w:rPr>
          <w:rFonts w:ascii="Calibri" w:hAnsi="Calibri" w:eastAsia="Times New Roman" w:cs="Calibri"/>
          <w:color w:val="131116"/>
          <w:w w:val="105"/>
          <w:kern w:val="0"/>
          <w:sz w:val="20"/>
          <w:szCs w:val="20"/>
          <w:u w:color="000000"/>
          <w14:ligatures w14:val="none"/>
        </w:rPr>
        <w:t xml:space="preserve">.</w:t>
      </w:r>
      <w:bookmarkStart w:name="_Toc388357581" w:id="9"/>
      <w:bookmarkEnd w:id="7"/>
      <w:bookmarkEnd w:id="8"/>
    </w:p>
    <w:p w:rsidRPr="00456DE6" w:rsidR="001E448B" w:rsidP="00456DE6" w:rsidRDefault="001E448B" w14:paraId="3A1F1D75" w14:textId="77777777">
      <w:pPr>
        <w:widowControl w:val="0"/>
        <w:autoSpaceDE w:val="0"/>
        <w:autoSpaceDN w:val="0"/>
        <w:spacing w:after="0" w:line="240" w:lineRule="auto"/>
        <w:rPr>
          <w:rFonts w:ascii="Calibri" w:hAnsi="Calibri" w:eastAsia="Times New Roman" w:cs="Calibri"/>
          <w:b/>
          <w:bCs/>
          <w:color w:val="131116"/>
          <w:w w:val="105"/>
          <w:kern w:val="0"/>
          <w:sz w:val="20"/>
          <w:szCs w:val="20"/>
          <w14:ligatures w14:val="none"/>
        </w:rPr>
      </w:pPr>
    </w:p>
    <w:p w:rsidRPr="00456DE6" w:rsidR="001E448B" w:rsidP="00456DE6" w:rsidRDefault="001E448B" w14:paraId="56B9F036" w14:textId="77777777">
      <w:pPr>
        <w:widowControl w:val="0"/>
        <w:numPr>
          <w:ilvl w:val="1"/>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Déclarations réciproques</w:t>
      </w:r>
      <w:r w:rsidRPr="00456DE6">
        <w:rPr>
          <w:rFonts w:ascii="Calibri" w:hAnsi="Calibri" w:eastAsia="Times New Roman" w:cs="Calibri"/>
          <w:color w:val="131116"/>
          <w:w w:val="105"/>
          <w:kern w:val="0"/>
          <w:sz w:val="20"/>
          <w:szCs w:val="20"/>
          <w:u w:color="000000"/>
          <w14:ligatures w14:val="none"/>
        </w:rPr>
        <w:t xml:space="preserve">.</w:t>
      </w:r>
      <w:bookmarkEnd w:id="9"/>
      <w:r w:rsidRPr="00456DE6">
        <w:rPr>
          <w:rFonts w:ascii="Calibri" w:hAnsi="Calibri" w:eastAsia="Times New Roman" w:cs="Calibri"/>
          <w:color w:val="131116"/>
          <w:w w:val="105"/>
          <w:kern w:val="0"/>
          <w:sz w:val="20"/>
          <w:szCs w:val="20"/>
          <w:u w:color="000000"/>
          <w14:ligatures w14:val="none"/>
        </w:rPr>
        <w:t xml:space="preserve">  Outre les garanties supplémentaires prévues dans les présentes, chaque partie déclare, garantit et s'engage envers l'autre partie :</w:t>
      </w:r>
    </w:p>
    <w:p w:rsidRPr="00456DE6" w:rsidR="001E448B" w:rsidP="00456DE6" w:rsidRDefault="001E448B" w14:paraId="3641383C" w14:textId="77777777">
      <w:pPr>
        <w:widowControl w:val="0"/>
        <w:numPr>
          <w:ilvl w:val="2"/>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color="000000"/>
          <w14:ligatures w14:val="none"/>
        </w:rPr>
        <w:t xml:space="preserve">Elle est et restera une entité commerciale valablement constituée, en règle au regard des lois de l'État dans lequel elle est constituée, et elle est et restera dûment autorisée, agréée et habilitée à exercer son activité actuelle et à mener ses opérations dans les lieux où ladite Partie s'acquitte de ses obligations au titre du présent Contrat ;</w:t>
      </w:r>
    </w:p>
    <w:p w:rsidRPr="00456DE6" w:rsidR="001E448B" w:rsidP="00456DE6" w:rsidRDefault="001E448B" w14:paraId="7F172FDB" w14:textId="30816DE1">
      <w:pPr>
        <w:widowControl w:val="0"/>
        <w:numPr>
          <w:ilvl w:val="2"/>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color="000000"/>
          <w14:ligatures w14:val="none"/>
        </w:rPr>
        <w:t xml:space="preserve">Elle dispose et disposera du droit, du pouvoir et de l'autorité nécessaires pour exercer ses activités, signer et remettre le présent Contrat, et s'acquitter de ses obligations conformément aux termes du Contrat, </w:t>
      </w:r>
      <w:r w:rsidRPr="00456DE6">
        <w:rPr>
          <w:rFonts w:ascii="Calibri" w:hAnsi="Calibri" w:eastAsia="Times New Roman" w:cs="Calibri"/>
          <w:color w:val="131116"/>
          <w:w w:val="105"/>
          <w:kern w:val="0"/>
          <w:sz w:val="20"/>
          <w:szCs w:val="20"/>
          <w:u w:color="000000"/>
          <w14:ligatures w14:val="none"/>
        </w:rPr>
        <w:t xml:space="preserve">et cette exécution ne violera pas les lois applicables ni ne constituera une violation d'un accord auquel elle est partie ; et</w:t>
      </w:r>
    </w:p>
    <w:p w:rsidRPr="00456DE6" w:rsidR="001E448B" w:rsidP="00456DE6" w:rsidRDefault="001E448B" w14:paraId="41A4889A" w14:textId="3D57B4CE">
      <w:pPr>
        <w:widowControl w:val="0"/>
        <w:numPr>
          <w:ilvl w:val="2"/>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color="000000"/>
          <w14:ligatures w14:val="none"/>
        </w:rPr>
        <w:t xml:space="preserve">La signature, la remise et l'exécution du </w:t>
      </w:r>
      <w:r w:rsidR="00F21B5F">
        <w:rPr>
          <w:rFonts w:ascii="Calibri" w:hAnsi="Calibri" w:eastAsia="Times New Roman" w:cs="Calibri"/>
          <w:color w:val="131116"/>
          <w:w w:val="105"/>
          <w:kern w:val="0"/>
          <w:sz w:val="20"/>
          <w:szCs w:val="20"/>
          <w:u w:color="000000"/>
          <w14:ligatures w14:val="none"/>
        </w:rPr>
        <w:t xml:space="preserve">présent </w:t>
      </w:r>
      <w:r w:rsidRPr="00456DE6">
        <w:rPr>
          <w:rFonts w:ascii="Calibri" w:hAnsi="Calibri" w:eastAsia="Times New Roman" w:cs="Calibri"/>
          <w:color w:val="131116"/>
          <w:w w:val="105"/>
          <w:kern w:val="0"/>
          <w:sz w:val="20"/>
          <w:szCs w:val="20"/>
          <w:u w:color="000000"/>
          <w14:ligatures w14:val="none"/>
        </w:rPr>
        <w:t xml:space="preserve">Contrat </w:t>
      </w:r>
      <w:r w:rsidRPr="00456DE6">
        <w:rPr>
          <w:rFonts w:ascii="Calibri" w:hAnsi="Calibri" w:eastAsia="Times New Roman" w:cs="Calibri"/>
          <w:color w:val="131116"/>
          <w:w w:val="105"/>
          <w:kern w:val="0"/>
          <w:sz w:val="20"/>
          <w:szCs w:val="20"/>
          <w:u w:color="000000"/>
          <w14:ligatures w14:val="none"/>
        </w:rPr>
        <w:t xml:space="preserve">ont été dûment autorisées et constitueront une obligation légale, valide et contraignante, opposable à la Partie conformément à ses termes.</w:t>
      </w:r>
      <w:bookmarkStart w:name="_Toc388357582" w:id="10"/>
    </w:p>
    <w:p w:rsidRPr="00456DE6" w:rsidR="00C43F5C" w:rsidP="00456DE6" w:rsidRDefault="00C43F5C" w14:paraId="66356F41" w14:textId="77777777">
      <w:pPr>
        <w:widowControl w:val="0"/>
        <w:tabs>
          <w:tab w:val="left" w:pos="360"/>
          <w:tab w:val="left" w:pos="81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60195243" w14:textId="77777777">
      <w:pPr>
        <w:widowControl w:val="0"/>
        <w:numPr>
          <w:ilvl w:val="1"/>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Déclarations du Fournisseur</w:t>
      </w:r>
      <w:r w:rsidRPr="00456DE6">
        <w:rPr>
          <w:rFonts w:ascii="Calibri" w:hAnsi="Calibri" w:eastAsia="Times New Roman" w:cs="Calibri"/>
          <w:color w:val="131116"/>
          <w:w w:val="105"/>
          <w:kern w:val="0"/>
          <w:sz w:val="20"/>
          <w:szCs w:val="20"/>
          <w:u w:color="000000"/>
          <w14:ligatures w14:val="none"/>
        </w:rPr>
        <w:t xml:space="preserve">.</w:t>
      </w:r>
      <w:bookmarkEnd w:id="10"/>
      <w:r w:rsidRPr="00456DE6">
        <w:rPr>
          <w:rFonts w:ascii="Calibri" w:hAnsi="Calibri" w:eastAsia="Times New Roman" w:cs="Calibri"/>
          <w:color w:val="131116"/>
          <w:w w:val="105"/>
          <w:kern w:val="0"/>
          <w:sz w:val="20"/>
          <w:szCs w:val="20"/>
          <w:u w:color="000000"/>
          <w14:ligatures w14:val="none"/>
        </w:rPr>
        <w:t xml:space="preserve">  Outre toutes les autres déclarations, garanties et engagements du Fournisseur contenus dans les présentes, le Fournisseur déclare, garantit et s'engage envers ERMCO à ce que :</w:t>
      </w:r>
    </w:p>
    <w:p w:rsidRPr="00456DE6" w:rsidR="001E448B" w:rsidP="00456DE6" w:rsidRDefault="001E448B" w14:paraId="4675B7C5" w14:textId="77777777">
      <w:pPr>
        <w:widowControl w:val="0"/>
        <w:numPr>
          <w:ilvl w:val="2"/>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color="000000"/>
          <w14:ligatures w14:val="none"/>
        </w:rPr>
        <w:t xml:space="preserve">Dans la mesure où des services sont fournis sur les locaux d'ERMCO, le Fournisseur a inspecté tous les chantiers où les services seront exécutés, est conscient de la nature des risques qui y sont associés, et le Fournisseur, en son nom propre et au nom de tous les Sous-traitants (tels que définis dans les présentes), assume le risque lié à l'exécution de ces services ;</w:t>
      </w:r>
    </w:p>
    <w:p w:rsidRPr="00456DE6" w:rsidR="001E448B" w:rsidP="00456DE6" w:rsidRDefault="001E448B" w14:paraId="2D17DBD5" w14:textId="77777777">
      <w:pPr>
        <w:widowControl w:val="0"/>
        <w:numPr>
          <w:ilvl w:val="2"/>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color="000000"/>
          <w14:ligatures w14:val="none"/>
        </w:rPr>
        <w:t xml:space="preserve">Le Fournisseur n'a pas été partie à une action coercitive en cours, en instance, menacée ou résolue de la part d'une agence gouvernementale, ni à un jugement d'expédient ou à un règlement avec une agence gouvernementale, une personne physique ou une entité concernant un manquement aux mesures de sécurité des données du Fournisseur </w:t>
      </w:r>
      <w:r w:rsidRPr="00456DE6">
        <w:rPr>
          <w:rFonts w:ascii="Calibri" w:hAnsi="Calibri" w:eastAsia="Times New Roman" w:cs="Calibri"/>
          <w:color w:val="131116"/>
          <w:w w:val="105"/>
          <w:kern w:val="0"/>
          <w:sz w:val="20"/>
          <w:szCs w:val="20"/>
          <w:u w:color="000000"/>
          <w14:ligatures w14:val="none"/>
        </w:rPr>
        <w:t xml:space="preserve">ou </w:t>
      </w:r>
      <w:r w:rsidRPr="00456DE6">
        <w:rPr>
          <w:rFonts w:ascii="Calibri" w:hAnsi="Calibri" w:eastAsia="Times New Roman" w:cs="Calibri"/>
          <w:color w:val="131116"/>
          <w:w w:val="105"/>
          <w:kern w:val="0"/>
          <w:sz w:val="20"/>
          <w:szCs w:val="20"/>
          <w:u w:color="000000"/>
          <w14:ligatures w14:val="none"/>
        </w:rPr>
        <w:t xml:space="preserve">concernant </w:t>
      </w:r>
      <w:r w:rsidRPr="00456DE6">
        <w:rPr>
          <w:rFonts w:ascii="Calibri" w:hAnsi="Calibri" w:eastAsia="Times New Roman" w:cs="Calibri"/>
          <w:color w:val="131116"/>
          <w:w w:val="105"/>
          <w:kern w:val="0"/>
          <w:sz w:val="20"/>
          <w:szCs w:val="20"/>
          <w:u w:color="000000"/>
          <w14:ligatures w14:val="none"/>
        </w:rPr>
        <w:t xml:space="preserve">de toute autre manière </w:t>
      </w:r>
      <w:r w:rsidRPr="00456DE6">
        <w:rPr>
          <w:rFonts w:ascii="Calibri" w:hAnsi="Calibri" w:eastAsia="Times New Roman" w:cs="Calibri"/>
          <w:color w:val="131116"/>
          <w:w w:val="105"/>
          <w:kern w:val="0"/>
          <w:sz w:val="20"/>
          <w:szCs w:val="20"/>
          <w:u w:color="000000"/>
          <w14:ligatures w14:val="none"/>
        </w:rPr>
        <w:t xml:space="preserve">la confidentialité ou la sécurité des informations ; </w:t>
      </w:r>
      <w:r w:rsidRPr="00456DE6" w:rsidDel="0035696A">
        <w:rPr>
          <w:rFonts w:ascii="Calibri" w:hAnsi="Calibri" w:eastAsia="Times New Roman" w:cs="Calibri"/>
          <w:color w:val="131116"/>
          <w:w w:val="105"/>
          <w:kern w:val="0"/>
          <w:sz w:val="20"/>
          <w:szCs w:val="20"/>
          <w:u w:color="000000"/>
          <w14:ligatures w14:val="none"/>
        </w:rPr>
        <w:t xml:space="preserve">et</w:t>
      </w:r>
    </w:p>
    <w:p w:rsidRPr="00456DE6" w:rsidR="001E448B" w:rsidP="00456DE6" w:rsidRDefault="001E448B" w14:paraId="07593700" w14:textId="77777777">
      <w:pPr>
        <w:widowControl w:val="0"/>
        <w:numPr>
          <w:ilvl w:val="2"/>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color="000000"/>
          <w14:ligatures w14:val="none"/>
        </w:rPr>
        <w:t xml:space="preserve">Le Fournisseur informera immédiatement ERMCO s'il constate que l'un quelconque des Produits n'est pas conforme au Contrat.</w:t>
      </w:r>
    </w:p>
    <w:p w:rsidRPr="00456DE6" w:rsidR="001E448B" w:rsidP="00456DE6" w:rsidRDefault="001E448B" w14:paraId="049FAC75"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7CA7B37B"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Confidentialité</w:t>
      </w:r>
      <w:r w:rsidRPr="00456DE6">
        <w:rPr>
          <w:rFonts w:ascii="Calibri" w:hAnsi="Calibri" w:eastAsia="Times New Roman" w:cs="Calibri"/>
          <w:color w:val="131116"/>
          <w:w w:val="105"/>
          <w:kern w:val="0"/>
          <w:sz w:val="20"/>
          <w:szCs w:val="20"/>
          <w:u w:color="000000"/>
          <w14:ligatures w14:val="none"/>
        </w:rPr>
        <w:t xml:space="preserve">.  </w:t>
      </w:r>
    </w:p>
    <w:p w:rsidRPr="00456DE6" w:rsidR="001E448B" w:rsidP="00456DE6" w:rsidRDefault="001E448B" w14:paraId="489D719D" w14:textId="77777777">
      <w:pPr>
        <w:widowControl w:val="0"/>
        <w:tabs>
          <w:tab w:val="left" w:pos="360"/>
          <w:tab w:val="left" w:pos="720"/>
          <w:tab w:val="left" w:pos="81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5B1C7EA8" w14:textId="77777777">
      <w:pPr>
        <w:widowControl w:val="0"/>
        <w:numPr>
          <w:ilvl w:val="1"/>
          <w:numId w:val="29"/>
        </w:numPr>
        <w:tabs>
          <w:tab w:val="left" w:pos="360"/>
          <w:tab w:val="left" w:pos="72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Informations confidentielles</w:t>
      </w:r>
      <w:r w:rsidRPr="00456DE6">
        <w:rPr>
          <w:rFonts w:ascii="Calibri" w:hAnsi="Calibri" w:eastAsia="Times New Roman" w:cs="Calibri"/>
          <w:color w:val="131116"/>
          <w:w w:val="105"/>
          <w:kern w:val="0"/>
          <w:sz w:val="20"/>
          <w:szCs w:val="20"/>
          <w:u w:color="000000"/>
          <w14:ligatures w14:val="none"/>
        </w:rPr>
        <w:t xml:space="preserve">.  Pendant la durée du présent Contrat, chaque Partie peut avoir accès aux Informations confidentielles de l'autre Partie.  Le terme </w:t>
      </w:r>
      <w:r w:rsidRPr="00456DE6">
        <w:rPr>
          <w:rFonts w:ascii="Calibri" w:hAnsi="Calibri" w:eastAsia="Times New Roman" w:cs="Calibri"/>
          <w:color w:val="131116"/>
          <w:w w:val="105"/>
          <w:kern w:val="0"/>
          <w:sz w:val="20"/>
          <w:szCs w:val="20"/>
          <w:u w:color="000000"/>
          <w14:ligatures w14:val="none"/>
        </w:rPr>
        <w:t xml:space="preserve">« Informations</w:t>
      </w:r>
      <w:r w:rsidRPr="00456DE6">
        <w:rPr>
          <w:rFonts w:ascii="Calibri" w:hAnsi="Calibri" w:eastAsia="Times New Roman" w:cs="Calibri"/>
          <w:b/>
          <w:bCs/>
          <w:color w:val="131116"/>
          <w:w w:val="105"/>
          <w:kern w:val="0"/>
          <w:sz w:val="20"/>
          <w:szCs w:val="20"/>
          <w:u w:color="000000"/>
          <w14:ligatures w14:val="none"/>
        </w:rPr>
        <w:t xml:space="preserve"> confidentielles </w:t>
      </w:r>
      <w:r w:rsidRPr="00456DE6">
        <w:rPr>
          <w:rFonts w:ascii="Calibri" w:hAnsi="Calibri" w:eastAsia="Times New Roman" w:cs="Calibri"/>
          <w:color w:val="131116"/>
          <w:w w:val="105"/>
          <w:kern w:val="0"/>
          <w:sz w:val="20"/>
          <w:szCs w:val="20"/>
          <w:u w:color="000000"/>
          <w14:ligatures w14:val="none"/>
        </w:rPr>
        <w:t xml:space="preserve">» désigne toute information, donnée technique ou savoir-faire, y compris, sans s’y limiter, les informations relatives aux produits, services, clients, personnel, marchés, recherche, propriété intellectuelle, inventions, procédés, conceptions, marketing, stratégies commerciales futures, secrets d’affaires, finances et autres informations non publiques de la Partie divulgatrice, y compris les détails du présent Contrat et de tous les Bons de commande émis en vertu de celui-ci. </w:t>
      </w:r>
      <w:r w:rsidRPr="00456DE6">
        <w:rPr>
          <w:rFonts w:ascii="Calibri" w:hAnsi="Calibri" w:eastAsia="Times New Roman" w:cs="Calibri"/>
          <w:color w:val="131116"/>
          <w:w w:val="105"/>
          <w:kern w:val="0"/>
          <w:sz w:val="20"/>
          <w:szCs w:val="20"/>
          <w:u w:color="000000"/>
          <w14:ligatures w14:val="none"/>
        </w:rPr>
        <w:t xml:space="preserve">Les « informations</w:t>
      </w:r>
      <w:r w:rsidRPr="00456DE6">
        <w:rPr>
          <w:rFonts w:ascii="Calibri" w:hAnsi="Calibri" w:eastAsia="Times New Roman" w:cs="Calibri"/>
          <w:b/>
          <w:bCs/>
          <w:color w:val="131116"/>
          <w:w w:val="105"/>
          <w:kern w:val="0"/>
          <w:sz w:val="20"/>
          <w:szCs w:val="20"/>
          <w:u w:color="000000"/>
          <w14:ligatures w14:val="none"/>
        </w:rPr>
        <w:t xml:space="preserve"> confidentielles </w:t>
      </w:r>
      <w:r w:rsidRPr="00456DE6">
        <w:rPr>
          <w:rFonts w:ascii="Calibri" w:hAnsi="Calibri" w:eastAsia="Times New Roman" w:cs="Calibri"/>
          <w:b/>
          <w:bCs/>
          <w:color w:val="131116"/>
          <w:w w:val="105"/>
          <w:kern w:val="0"/>
          <w:sz w:val="20"/>
          <w:szCs w:val="20"/>
          <w:u w:color="000000"/>
          <w14:ligatures w14:val="none"/>
        </w:rPr>
        <w:t xml:space="preserve">d’</w:t>
      </w:r>
      <w:r w:rsidRPr="00456DE6">
        <w:rPr>
          <w:rFonts w:ascii="Calibri" w:hAnsi="Calibri" w:eastAsia="Times New Roman" w:cs="Calibri"/>
          <w:b/>
          <w:bCs/>
          <w:color w:val="131116"/>
          <w:w w:val="105"/>
          <w:kern w:val="0"/>
          <w:sz w:val="20"/>
          <w:szCs w:val="20"/>
          <w:u w:color="000000"/>
          <w14:ligatures w14:val="none"/>
        </w:rPr>
        <w:lastRenderedPageBreak/>
      </w:r>
      <w:r w:rsidRPr="00456DE6">
        <w:rPr>
          <w:rFonts w:ascii="Calibri" w:hAnsi="Calibri" w:eastAsia="Times New Roman" w:cs="Calibri"/>
          <w:b/>
          <w:bCs/>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 n’incluent pas les informations dont la partie destinataire peut établir : (</w:t>
      </w:r>
      <w:r w:rsidRPr="00456DE6">
        <w:rPr>
          <w:rFonts w:ascii="Calibri" w:hAnsi="Calibri" w:eastAsia="Times New Roman" w:cs="Calibri"/>
          <w:color w:val="131116"/>
          <w:w w:val="105"/>
          <w:kern w:val="0"/>
          <w:sz w:val="20"/>
          <w:szCs w:val="20"/>
          <w:u w:color="000000"/>
          <w14:ligatures w14:val="none"/>
        </w:rPr>
        <w:t xml:space="preserve">i</w:t>
      </w:r>
      <w:r w:rsidRPr="00456DE6">
        <w:rPr>
          <w:rFonts w:ascii="Calibri" w:hAnsi="Calibri" w:eastAsia="Times New Roman" w:cs="Calibri"/>
          <w:color w:val="131116"/>
          <w:w w:val="105"/>
          <w:kern w:val="0"/>
          <w:sz w:val="20"/>
          <w:szCs w:val="20"/>
          <w:u w:color="000000"/>
          <w14:ligatures w14:val="none"/>
        </w:rPr>
        <w:t xml:space="preserve">) qu’elles étaient en sa possession ou qu’elle en avait légitimement connaissance sans obligation de confidentialité avant leur divulgation par la partie divulgatrice ; (ii) qu’elles sont ou deviennent de notoriété publique sans violation du présent accord ; (iii) ont été obtenues de bonne foi par la partie destinataire auprès d’un tiers sans aucune obligation de confidentialité communiquée ; (iv) ont été développées de manière indépendante par la partie destinataire sans utilisation des informations confidentielles de la partie divulgatrice ; ou (v) ont été autorisées par écrit, y compris par autorisation par courrier électronique ou comme prévu dans un bon de commande, par la partie divulgatrice à être exemptées des obligations de confidentialité du présent accord.</w:t>
      </w:r>
    </w:p>
    <w:p w:rsidRPr="00456DE6" w:rsidR="001E448B" w:rsidP="00456DE6" w:rsidRDefault="001E448B" w14:paraId="6F33DF13" w14:textId="77777777">
      <w:pPr>
        <w:widowControl w:val="0"/>
        <w:tabs>
          <w:tab w:val="left" w:pos="360"/>
          <w:tab w:val="left" w:pos="720"/>
          <w:tab w:val="left" w:pos="81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3401D942" w14:textId="77777777">
      <w:pPr>
        <w:widowControl w:val="0"/>
        <w:numPr>
          <w:ilvl w:val="1"/>
          <w:numId w:val="29"/>
        </w:numPr>
        <w:tabs>
          <w:tab w:val="left" w:pos="360"/>
          <w:tab w:val="left" w:pos="72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Non-divulgation</w:t>
      </w:r>
      <w:r w:rsidRPr="00456DE6">
        <w:rPr>
          <w:rFonts w:ascii="Calibri" w:hAnsi="Calibri" w:eastAsia="Times New Roman" w:cs="Calibri"/>
          <w:color w:val="131116"/>
          <w:w w:val="105"/>
          <w:kern w:val="0"/>
          <w:sz w:val="20"/>
          <w:szCs w:val="20"/>
          <w:u w:color="000000"/>
          <w14:ligatures w14:val="none"/>
        </w:rPr>
        <w:t xml:space="preserve">. La Partie destinataire n’utilisera les Informations confidentielles de la Partie divulgatrice qu’aux fins du présent Contrat et des bons de commande, et ne les divulguera à aucune personne ou entité autre que ses propres employés, administrateurs, sous-traitants, consultants, prestataires de services, conseillers juridiques ou agents, ou ceux de ses Affiliés, qui ont un besoin légitime de connaître ces informations et qui sont liés par des obligations de confidentialité et de non-divulgation au moins équivalentes à celles prévues par le présent Contrat.  La Partie destinataire est responsable du respect, par ses destinataires autorisés, des obligations de confidentialité et de non-divulgation prévues par le présent Contrat. La Partie destinataire apportera </w:t>
      </w:r>
      <w:r w:rsidRPr="00456DE6">
        <w:rPr>
          <w:rFonts w:ascii="Calibri" w:hAnsi="Calibri" w:eastAsia="Times New Roman" w:cs="Calibri"/>
          <w:color w:val="131116"/>
          <w:w w:val="105"/>
          <w:kern w:val="0"/>
          <w:sz w:val="20"/>
          <w:szCs w:val="20"/>
          <w:u w:color="000000"/>
          <w14:ligatures w14:val="none"/>
        </w:rPr>
        <w:t xml:space="preserve">aux Informations confidentielles de la Partie</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divulgatrice</w:t>
      </w:r>
      <w:r w:rsidRPr="00456DE6">
        <w:rPr>
          <w:rFonts w:ascii="Calibri" w:hAnsi="Calibri" w:eastAsia="Times New Roman" w:cs="Calibri"/>
          <w:color w:val="131116"/>
          <w:w w:val="105"/>
          <w:kern w:val="0"/>
          <w:sz w:val="20"/>
          <w:szCs w:val="20"/>
          <w:u w:color="000000"/>
          <w14:ligatures w14:val="none"/>
        </w:rPr>
        <w:t xml:space="preserve"> le même niveau de diligence </w:t>
      </w:r>
      <w:r w:rsidRPr="00456DE6">
        <w:rPr>
          <w:rFonts w:ascii="Calibri" w:hAnsi="Calibri" w:eastAsia="Times New Roman" w:cs="Calibri"/>
          <w:color w:val="131116"/>
          <w:w w:val="105"/>
          <w:kern w:val="0"/>
          <w:sz w:val="20"/>
          <w:szCs w:val="20"/>
          <w:u w:color="000000"/>
          <w14:ligatures w14:val="none"/>
        </w:rPr>
        <w:t xml:space="preserve">qu’elle applique pour protéger ses propres informations confidentielles et exclusives similaires, sans toutefois descendre en dessous d’un niveau de diligence raisonnable.  Chaque partie convient que des dommages-intérêts pourraient ne pas être suffisants pour protéger l'autre partie en cas de violation effective ou de menace de violation des obligations de confidentialité et de non-divulgation prévues par le présent accord, et que l'une ou l'autre partie peut prendre des mesures équitables, y compris demander une mesure injonctive, pour faire respecter ces obligations. Les obligations de confidentialité et de non-divulgation prévues par le présent accord subsisteront pendant deux (2) ans après l'expiration ou la résiliation du dernier bon de commande en vigueur émis en vertu du présent accord.</w:t>
      </w:r>
    </w:p>
    <w:p w:rsidRPr="00456DE6" w:rsidR="001E448B" w:rsidP="00456DE6" w:rsidRDefault="001E448B" w14:paraId="45F88E78" w14:textId="77777777">
      <w:pPr>
        <w:widowControl w:val="0"/>
        <w:tabs>
          <w:tab w:val="left" w:pos="360"/>
          <w:tab w:val="left" w:pos="720"/>
          <w:tab w:val="left" w:pos="81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6B7E7519" w14:textId="77777777">
      <w:pPr>
        <w:widowControl w:val="0"/>
        <w:numPr>
          <w:ilvl w:val="1"/>
          <w:numId w:val="29"/>
        </w:numPr>
        <w:tabs>
          <w:tab w:val="left" w:pos="360"/>
          <w:tab w:val="left" w:pos="720"/>
          <w:tab w:val="left" w:pos="81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color w:val="131116"/>
          <w:w w:val="105"/>
          <w:kern w:val="0"/>
          <w:sz w:val="20"/>
          <w:szCs w:val="20"/>
          <w:u w:val="single" w:color="000000"/>
          <w14:ligatures w14:val="none"/>
        </w:rPr>
        <w:t xml:space="preserve">Divulgation légale</w:t>
      </w:r>
      <w:r w:rsidRPr="00456DE6">
        <w:rPr>
          <w:rFonts w:ascii="Calibri" w:hAnsi="Calibri" w:eastAsia="Times New Roman" w:cs="Calibri"/>
          <w:color w:val="131116"/>
          <w:w w:val="105"/>
          <w:kern w:val="0"/>
          <w:sz w:val="20"/>
          <w:szCs w:val="20"/>
          <w:u w:color="000000"/>
          <w14:ligatures w14:val="none"/>
        </w:rPr>
        <w:t xml:space="preserve">. Si la Partie destinataire est contrainte de divulguer des Informations confidentielles afin de faire respecter le présent Contrat ou de se conformer à une procédure judiciaire ou administrative (ou à une procédure équivalente), elle devra, dans la mesure où la loi le permet, en informer sans délai par écrit la Partie divulgatrice afin que celle-ci puisse, à ses propres frais, demander une ordonnance de protection ou toute autre mesure appropriée pour protéger ces informations.  Si une telle ordonnance de protection ou autre mesure n'est pas obtenue, la Partie destinataire ne sera pas en violation du présent Contrat en fournissant lesdites Informations confidentielles comme requis.</w:t>
      </w:r>
    </w:p>
    <w:p w:rsidRPr="00456DE6" w:rsidR="001E448B" w:rsidP="00456DE6" w:rsidRDefault="001E448B" w14:paraId="6D5F2250"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75B435FE" w14:textId="69A7FDBE">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Retards</w:t>
      </w:r>
      <w:r w:rsidRPr="00456DE6">
        <w:rPr>
          <w:rFonts w:ascii="Calibri" w:hAnsi="Calibri" w:eastAsia="Times New Roman" w:cs="Calibri"/>
          <w:color w:val="131116"/>
          <w:w w:val="105"/>
          <w:kern w:val="0"/>
          <w:sz w:val="20"/>
          <w:szCs w:val="20"/>
          <w:u w:color="000000"/>
          <w14:ligatures w14:val="none"/>
        </w:rPr>
        <w:t xml:space="preserve">.</w:t>
      </w:r>
      <w:bookmarkStart w:name="_Hlk216107353" w:id="11"/>
      <w:r w:rsidRPr="00456DE6">
        <w:rPr>
          <w:rFonts w:ascii="Calibri" w:hAnsi="Calibri" w:eastAsia="Times New Roman" w:cs="Calibri"/>
          <w:color w:val="131116"/>
          <w:w w:val="105"/>
          <w:kern w:val="0"/>
          <w:sz w:val="20"/>
          <w:szCs w:val="20"/>
          <w:u w:color="000000"/>
          <w14:ligatures w14:val="none"/>
        </w:rPr>
        <w:t xml:space="preserve"> Le respect des délais est essentiel en ce qui concerne la conception, la fabrication et la livraison des Produits </w:t>
      </w:r>
      <w:r w:rsidRPr="00456DE6">
        <w:rPr>
          <w:rFonts w:ascii="Calibri" w:hAnsi="Calibri" w:eastAsia="Times New Roman" w:cs="Calibri"/>
          <w:color w:val="131116"/>
          <w:w w:val="105"/>
          <w:kern w:val="0"/>
          <w:sz w:val="20"/>
          <w:szCs w:val="20"/>
          <w:u w:color="000000"/>
          <w14:ligatures w14:val="none"/>
        </w:rPr>
        <w:t xml:space="preserve">visés par le présent Contrat. Le Fournisseur doit immédiatement notifier ERMCO s'il est dans l'incapacité ou susceptible de ne pas être en mesure : (</w:t>
      </w:r>
      <w:r w:rsidRPr="00456DE6">
        <w:rPr>
          <w:rFonts w:ascii="Calibri" w:hAnsi="Calibri" w:eastAsia="Times New Roman" w:cs="Calibri"/>
          <w:color w:val="131116"/>
          <w:w w:val="105"/>
          <w:kern w:val="0"/>
          <w:sz w:val="20"/>
          <w:szCs w:val="20"/>
          <w:u w:color="000000"/>
          <w14:ligatures w14:val="none"/>
        </w:rPr>
        <w:t xml:space="preserve">i</w:t>
      </w:r>
      <w:r w:rsidRPr="00456DE6">
        <w:rPr>
          <w:rFonts w:ascii="Calibri" w:hAnsi="Calibri" w:eastAsia="Times New Roman" w:cs="Calibri"/>
          <w:color w:val="131116"/>
          <w:w w:val="105"/>
          <w:kern w:val="0"/>
          <w:sz w:val="20"/>
          <w:szCs w:val="20"/>
          <w:u w:color="000000"/>
          <w14:ligatures w14:val="none"/>
        </w:rPr>
        <w:t xml:space="preserve">) de respecter une Date de livraison ; ou (ii) d'atteindre une étape de fabrication relative aux Produits. ERMCO aura droit au remboursement de tous les coûts, dépenses, frais et amendes engagés par ERMCO dans la mesure où ils découlent de ou sont liés à un retard de livraison des Produits après la Date de livraison.</w:t>
      </w:r>
      <w:r w:rsidRPr="00456DE6">
        <w:rPr>
          <w:rFonts w:ascii="Calibri" w:hAnsi="Calibri" w:eastAsia="Times New Roman" w:cs="Calibri"/>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Si le Fournisseur ne respecte pas une Date de livraison, une étape ou toute autre exigence de délai prévue dans un Bon de commande, ERMCO peut, à sa seule discrétion, soit : (a) résilier le présent Contrat ou tout Bon de commande en vertu des présentes, et le Fournisseur devra rembourser intégralement à ERMCO toutes les sommes versées d'avance au Fournisseur, et ERMCO versera au Fournisseur le montant au prorata des frais dus pour les Produits partiellement achevés après leur réception par ERMCO ; ou (b) exécuter ou faire exécuter les prestations au nom du Fournisseur, et avoir droit à un crédit, une compensation ou une déduction sur les montants dus ou à payer au Fournisseur.  </w:t>
      </w:r>
      <w:bookmarkEnd w:id="11"/>
    </w:p>
    <w:p w:rsidRPr="00456DE6" w:rsidR="001E448B" w:rsidP="00456DE6" w:rsidRDefault="001E448B" w14:paraId="1D8856DF"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12797DC2" w14:textId="5F7D9AAB">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Indemnisation</w:t>
      </w:r>
      <w:r w:rsidRPr="00456DE6">
        <w:rPr>
          <w:rFonts w:ascii="Calibri" w:hAnsi="Calibri" w:eastAsia="Times New Roman" w:cs="Calibri"/>
          <w:color w:val="131116"/>
          <w:w w:val="105"/>
          <w:kern w:val="0"/>
          <w:sz w:val="20"/>
          <w:szCs w:val="20"/>
          <w:u w:color="000000"/>
          <w14:ligatures w14:val="none"/>
        </w:rPr>
        <w:t xml:space="preserve">.</w:t>
      </w:r>
      <w:bookmarkStart w:name="_Hlk216106042" w:id="12"/>
      <w:r w:rsidRPr="00456DE6">
        <w:rPr>
          <w:rFonts w:ascii="Calibri" w:hAnsi="Calibri" w:eastAsia="Times New Roman" w:cs="Calibri"/>
          <w:color w:val="131116"/>
          <w:w w:val="105"/>
          <w:kern w:val="0"/>
          <w:sz w:val="20"/>
          <w:szCs w:val="20"/>
          <w:u w:color="000000"/>
          <w14:ligatures w14:val="none"/>
        </w:rPr>
        <w:t xml:space="preserve"> Le Fournisseur s'engage à défendre, indemniser et dégager ERMCO, ses Affiliés et chacun de leurs Représentants de toute responsabilité à l'égard de toute réclamation, demande, menace, allégation, coût, frais, dépense, dommage, perte et responsabilité (y compris les honoraires et frais d'avocat raisonnables) de tiers découlant de ou liés à : (</w:t>
      </w:r>
      <w:r w:rsidRPr="00456DE6">
        <w:rPr>
          <w:rFonts w:ascii="Calibri" w:hAnsi="Calibri" w:eastAsia="Times New Roman" w:cs="Calibri"/>
          <w:color w:val="131116"/>
          <w:w w:val="105"/>
          <w:kern w:val="0"/>
          <w:sz w:val="20"/>
          <w:szCs w:val="20"/>
          <w:u w:color="000000"/>
          <w14:ligatures w14:val="none"/>
        </w:rPr>
        <w:t xml:space="preserve">i</w:t>
      </w:r>
      <w:r w:rsidRPr="00456DE6">
        <w:rPr>
          <w:rFonts w:ascii="Calibri" w:hAnsi="Calibri" w:eastAsia="Times New Roman" w:cs="Calibri"/>
          <w:color w:val="131116"/>
          <w:w w:val="105"/>
          <w:kern w:val="0"/>
          <w:sz w:val="20"/>
          <w:szCs w:val="20"/>
          <w:u w:color="000000"/>
          <w14:ligatures w14:val="none"/>
        </w:rPr>
        <w:t xml:space="preserve">) une violation de la propriété intellectuelle d'un tiers par le Fournisseur ; (ii) tout préjudice corporel, décès ou dommage matériel imputable, en tout ou en partie, aux Produits, ou à tout acte ou omission du Fournisseur, de ses Affiliés ou de ses Sous-traitants, ou de l’un de leurs personnels respectifs ; (iii) la négligence, la négligence grave, la faute intentionnelle, la fraude ou une violation de la loi applicable par le Fournisseur, ses Affiliés ou ses Sous-traitants, ou l’un de leurs personnels respectifs ; (iv) tout privilège ou toute demande de paiement émanant d’un sous-traitant du Fournisseur, ou le défaut de paiement du Fournisseur à un sous-traitant du Fournisseur ; </w:t>
      </w:r>
      <w:r w:rsidRPr="00456DE6" w:rsidR="002D7609">
        <w:rPr>
          <w:rFonts w:ascii="Calibri" w:hAnsi="Calibri" w:eastAsia="Times New Roman" w:cs="Calibri"/>
          <w:color w:val="131116"/>
          <w:w w:val="105"/>
          <w:kern w:val="0"/>
          <w:sz w:val="20"/>
          <w:szCs w:val="20"/>
          <w:u w:color="000000"/>
          <w14:ligatures w14:val="none"/>
        </w:rPr>
        <w:t xml:space="preserve">(v) la responsabilité stricte ou la responsabilité du fait des produits concernant tout Produit, matériau ou composant soumis au présent Contrat ; </w:t>
      </w:r>
      <w:r w:rsidRPr="00456DE6">
        <w:rPr>
          <w:rFonts w:ascii="Calibri" w:hAnsi="Calibri" w:eastAsia="Times New Roman" w:cs="Calibri"/>
          <w:color w:val="131116"/>
          <w:w w:val="105"/>
          <w:kern w:val="0"/>
          <w:sz w:val="20"/>
          <w:szCs w:val="20"/>
          <w:u w:color="000000"/>
          <w14:ligatures w14:val="none"/>
        </w:rPr>
        <w:t xml:space="preserve">et (</w:t>
      </w:r>
      <w:r w:rsidRPr="00456DE6" w:rsidR="002D7609">
        <w:rPr>
          <w:rFonts w:ascii="Calibri" w:hAnsi="Calibri" w:eastAsia="Times New Roman" w:cs="Calibri"/>
          <w:color w:val="131116"/>
          <w:w w:val="105"/>
          <w:kern w:val="0"/>
          <w:sz w:val="20"/>
          <w:szCs w:val="20"/>
          <w:u w:color="000000"/>
          <w14:ligatures w14:val="none"/>
        </w:rPr>
        <w:t xml:space="preserve">vi</w:t>
      </w:r>
      <w:r w:rsidRPr="00456DE6">
        <w:rPr>
          <w:rFonts w:ascii="Calibri" w:hAnsi="Calibri" w:eastAsia="Times New Roman" w:cs="Calibri"/>
          <w:color w:val="131116"/>
          <w:w w:val="105"/>
          <w:kern w:val="0"/>
          <w:sz w:val="20"/>
          <w:szCs w:val="20"/>
          <w:u w:color="000000"/>
          <w14:ligatures w14:val="none"/>
        </w:rPr>
        <w:t xml:space="preserve">) toute violation de la section 12 (Confidentialité) par le Fournisseur, ses Affiliés ou ses sous-traitants, ou l’un de leurs personnels respectifs. Toute Partie faisant valoir une demande d'indemnisation au titre du présent Contrat doit en notifier par écrit sans délai, étant entendu que l'absence de notification rapide ne dégage pas la Partie indemnisante de ses obligations au titre des présentes, sauf dans la mesure où cette Partie subit un préjudice du fait de ce retard.  La partie indemnisante a le droit de prendre en charge la défense ou de régler cette réclamation, auquel cas la partie indemnisée coopérera à cette défense ou à ces efforts de règlement. Si la partie indemnisée souhaite participer à cette défense par l'intermédiaire d'un conseil de son choix, cette participation sera à la charge et aux frais de la partie indemnisée.</w:t>
      </w:r>
      <w:bookmarkEnd w:id="12"/>
    </w:p>
    <w:p w:rsidRPr="00456DE6" w:rsidR="001E448B" w:rsidP="00456DE6" w:rsidRDefault="001E448B" w14:paraId="59DA3FA9"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24C91B7A" w14:textId="4F1992B5">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Limitation de responsabilité</w:t>
      </w:r>
      <w:r w:rsidRPr="00456DE6">
        <w:rPr>
          <w:rFonts w:ascii="Calibri" w:hAnsi="Calibri" w:eastAsia="Times New Roman" w:cs="Calibri"/>
          <w:color w:val="131116"/>
          <w:w w:val="105"/>
          <w:kern w:val="0"/>
          <w:sz w:val="20"/>
          <w:szCs w:val="20"/>
          <w:u w:color="000000"/>
          <w14:ligatures w14:val="none"/>
        </w:rPr>
        <w:t xml:space="preserve">.  À l'exception des obligations d'indemnisation de chaque partie prévues à l'article 14 (Indemnisation), en aucun cas </w:t>
      </w:r>
      <w:r w:rsidR="00A37D96">
        <w:rPr>
          <w:rFonts w:ascii="Calibri" w:hAnsi="Calibri" w:eastAsia="Times New Roman" w:cs="Calibri"/>
          <w:color w:val="131116"/>
          <w:w w:val="105"/>
          <w:kern w:val="0"/>
          <w:sz w:val="20"/>
          <w:szCs w:val="20"/>
          <w:u w:color="000000"/>
          <w14:ligatures w14:val="none"/>
        </w:rPr>
        <w:t xml:space="preserve">une partie </w:t>
      </w:r>
      <w:r w:rsidRPr="00456DE6">
        <w:rPr>
          <w:rFonts w:ascii="Calibri" w:hAnsi="Calibri" w:eastAsia="Times New Roman" w:cs="Calibri"/>
          <w:color w:val="131116"/>
          <w:w w:val="105"/>
          <w:kern w:val="0"/>
          <w:sz w:val="20"/>
          <w:szCs w:val="20"/>
          <w:u w:color="000000"/>
          <w14:ligatures w14:val="none"/>
        </w:rPr>
        <w:t xml:space="preserve">ou ses sociétés affiliées </w:t>
      </w:r>
      <w:r w:rsidRPr="00456DE6">
        <w:rPr>
          <w:rFonts w:ascii="Calibri" w:hAnsi="Calibri" w:eastAsia="Times New Roman" w:cs="Calibri"/>
          <w:color w:val="131116"/>
          <w:w w:val="105"/>
          <w:kern w:val="0"/>
          <w:sz w:val="20"/>
          <w:szCs w:val="20"/>
          <w:u w:color="000000"/>
          <w14:ligatures w14:val="none"/>
        </w:rPr>
        <w:t xml:space="preserve">ne pourra </w:t>
      </w:r>
      <w:r w:rsidRPr="00456DE6">
        <w:rPr>
          <w:rFonts w:ascii="Calibri" w:hAnsi="Calibri" w:eastAsia="Times New Roman" w:cs="Calibri"/>
          <w:color w:val="131116"/>
          <w:w w:val="105"/>
          <w:kern w:val="0"/>
          <w:sz w:val="20"/>
          <w:szCs w:val="20"/>
          <w:u w:color="000000"/>
          <w14:ligatures w14:val="none"/>
        </w:rPr>
        <w:t xml:space="preserve">être tenue responsable envers </w:t>
      </w:r>
      <w:r w:rsidR="00A37D96">
        <w:rPr>
          <w:rFonts w:ascii="Calibri" w:hAnsi="Calibri" w:eastAsia="Times New Roman" w:cs="Calibri"/>
          <w:color w:val="131116"/>
          <w:w w:val="105"/>
          <w:kern w:val="0"/>
          <w:sz w:val="20"/>
          <w:szCs w:val="20"/>
          <w:u w:color="000000"/>
          <w14:ligatures w14:val="none"/>
        </w:rPr>
        <w:t xml:space="preserve">l'autre partie</w:t>
      </w:r>
      <w:r w:rsidRPr="00456DE6">
        <w:rPr>
          <w:rFonts w:ascii="Calibri" w:hAnsi="Calibri" w:eastAsia="Times New Roman" w:cs="Calibri"/>
          <w:color w:val="131116"/>
          <w:w w:val="105"/>
          <w:kern w:val="0"/>
          <w:sz w:val="20"/>
          <w:szCs w:val="20"/>
          <w:u w:color="000000"/>
          <w14:ligatures w14:val="none"/>
        </w:rPr>
        <w:t xml:space="preserve">, ses sociétés affiliées, </w:t>
      </w:r>
      <w:r w:rsidRPr="00456DE6">
        <w:rPr>
          <w:rFonts w:ascii="Calibri" w:hAnsi="Calibri" w:eastAsia="Times New Roman" w:cs="Calibri"/>
          <w:color w:val="131116"/>
          <w:w w:val="105"/>
          <w:kern w:val="0"/>
          <w:sz w:val="20"/>
          <w:szCs w:val="20"/>
          <w:u w:color="000000"/>
          <w14:ligatures w14:val="none"/>
        </w:rPr>
        <w:t xml:space="preserve">les représentants d'</w:t>
      </w:r>
      <w:r w:rsidRPr="00456DE6">
        <w:rPr>
          <w:rFonts w:ascii="Calibri" w:hAnsi="Calibri" w:eastAsia="Times New Roman" w:cs="Calibri"/>
          <w:color w:val="131116"/>
          <w:w w:val="105"/>
          <w:kern w:val="0"/>
          <w:sz w:val="20"/>
          <w:szCs w:val="20"/>
          <w:u w:color="000000"/>
          <w14:ligatures w14:val="none"/>
        </w:rPr>
        <w:lastRenderedPageBreak/>
      </w:r>
      <w:r w:rsidRPr="00456DE6">
        <w:rPr>
          <w:rFonts w:ascii="Calibri" w:hAnsi="Calibri" w:eastAsia="Times New Roman" w:cs="Calibri"/>
          <w:color w:val="131116"/>
          <w:w w:val="105"/>
          <w:kern w:val="0"/>
          <w:sz w:val="20"/>
          <w:szCs w:val="20"/>
          <w:u w:color="000000"/>
          <w14:ligatures w14:val="none"/>
        </w:rPr>
        <w:t xml:space="preserve"> , ses représentants ou ses sous-traitants, ni envers l’autre </w:t>
      </w:r>
      <w:r w:rsidRPr="00456DE6">
        <w:rPr>
          <w:rFonts w:ascii="Calibri" w:hAnsi="Calibri" w:eastAsia="Times New Roman" w:cs="Calibri"/>
          <w:color w:val="131116"/>
          <w:w w:val="105"/>
          <w:kern w:val="0"/>
          <w:sz w:val="20"/>
          <w:szCs w:val="20"/>
          <w:u w:color="000000"/>
          <w14:ligatures w14:val="none"/>
        </w:rPr>
        <w:t xml:space="preserve">partie</w:t>
      </w:r>
      <w:r w:rsidRPr="00456DE6">
        <w:rPr>
          <w:rFonts w:ascii="Calibri" w:hAnsi="Calibri" w:eastAsia="Times New Roman" w:cs="Calibri"/>
          <w:color w:val="131116"/>
          <w:w w:val="105"/>
          <w:kern w:val="0"/>
          <w:sz w:val="20"/>
          <w:szCs w:val="20"/>
          <w:u w:color="000000"/>
          <w14:ligatures w14:val="none"/>
        </w:rPr>
        <w:t xml:space="preserve"> ou toute autre </w:t>
      </w:r>
      <w:r w:rsidRPr="00456DE6">
        <w:rPr>
          <w:rFonts w:ascii="Calibri" w:hAnsi="Calibri" w:eastAsia="Times New Roman" w:cs="Calibri"/>
          <w:color w:val="131116"/>
          <w:w w:val="105"/>
          <w:kern w:val="0"/>
          <w:sz w:val="20"/>
          <w:szCs w:val="20"/>
          <w:u w:color="000000"/>
          <w14:ligatures w14:val="none"/>
        </w:rPr>
        <w:t xml:space="preserve">partie, de tout dommage punitif, exemplaire, spécial, indirect, accessoire ou consécutif (y compris, sans s’y limiter, le manque à gagner ou la perte d’opportunités) découlant du présent Contrat ou s’y rapportant, quelle que soit la théorie juridique sur laquelle ces dommages-intérêts sont fondés, et même si la Partie a été informée de la possibilité de tels dommages ou pertes. </w:t>
      </w:r>
    </w:p>
    <w:p w:rsidRPr="00456DE6" w:rsidR="001E448B" w:rsidP="00456DE6" w:rsidRDefault="001E448B" w14:paraId="522FCC12"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0EB4A396"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Assurance</w:t>
      </w:r>
      <w:r w:rsidRPr="00456DE6">
        <w:rPr>
          <w:rFonts w:ascii="Calibri" w:hAnsi="Calibri" w:eastAsia="Times New Roman" w:cs="Calibri"/>
          <w:color w:val="131116"/>
          <w:w w:val="105"/>
          <w:kern w:val="0"/>
          <w:sz w:val="20"/>
          <w:szCs w:val="20"/>
          <w:u w:color="000000"/>
          <w14:ligatures w14:val="none"/>
        </w:rPr>
        <w:t xml:space="preserve">.</w:t>
      </w:r>
      <w:bookmarkStart w:name="_Hlk216107290" w:id="13"/>
      <w:r w:rsidRPr="00456DE6">
        <w:rPr>
          <w:rFonts w:ascii="Calibri" w:hAnsi="Calibri" w:eastAsia="Times New Roman" w:cs="Calibri"/>
          <w:color w:val="131116"/>
          <w:w w:val="105"/>
          <w:kern w:val="0"/>
          <w:sz w:val="20"/>
          <w:szCs w:val="20"/>
          <w:u w:color="000000"/>
          <w14:ligatures w14:val="none"/>
        </w:rPr>
        <w:t xml:space="preserve"> Pendant la durée du présent Contrat et pendant les deux (2) années qui suivent, le Fournisseur devra souscrire les couvertures d’assurance suivantes : (a) une assurance accidents du travail aux limites légales ; (b) une assurance responsabilité civile de l’employeur avec des limites d’au moins 500 000 $ par employé, 500 000 $ par accident et 500 000 $ de limite de garantie ; (c) une assurance responsabilité civile professionnelle ou du fabricant pour les erreurs et omissions, avec des limites d'au moins 1 000 000 $ par sinistre et 2 000 000 $ au total ; (f) Une assurance responsabilité civile générale commerciale avec des limites d'au moins 1 000 000 $ par sinistre et 2 000 000 $ au total ; et (g) Une assurance complémentaire/excédentaire avec des limites d'au moins 2 000 000 $ par sinistre et 4 000 000 $ au total.  ERMCO et ses sociétés affiliées seront incluses en tant qu'assurés supplémentaires dans les couvertures applicables énumérées ci-dessous. Sur demande, ERMCO fournira au Fournisseur un certificat d'assurance attestant de ces couvertures.</w:t>
      </w:r>
      <w:bookmarkEnd w:id="13"/>
    </w:p>
    <w:p w:rsidRPr="00456DE6" w:rsidR="001E448B" w:rsidP="00456DE6" w:rsidRDefault="001E448B" w14:paraId="42F46B30" w14:textId="77777777">
      <w:pPr>
        <w:widowControl w:val="0"/>
        <w:autoSpaceDE w:val="0"/>
        <w:autoSpaceDN w:val="0"/>
        <w:spacing w:after="0" w:line="240" w:lineRule="auto"/>
        <w:rPr>
          <w:rFonts w:ascii="Calibri" w:hAnsi="Calibri" w:eastAsia="Times New Roman" w:cs="Calibri"/>
          <w:color w:val="131116"/>
          <w:w w:val="105"/>
          <w:kern w:val="0"/>
          <w:sz w:val="20"/>
          <w:szCs w:val="20"/>
          <w:u w:val="thick" w:color="131116"/>
          <w14:ligatures w14:val="none"/>
        </w:rPr>
      </w:pPr>
    </w:p>
    <w:p w:rsidRPr="00456DE6" w:rsidR="001E448B" w:rsidP="00456DE6" w:rsidRDefault="001E448B" w14:paraId="35C0E508"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Droits d'audit</w:t>
      </w:r>
      <w:r w:rsidRPr="00456DE6">
        <w:rPr>
          <w:rFonts w:ascii="Calibri" w:hAnsi="Calibri" w:eastAsia="Times New Roman" w:cs="Calibri"/>
          <w:color w:val="131116"/>
          <w:w w:val="105"/>
          <w:kern w:val="0"/>
          <w:sz w:val="20"/>
          <w:szCs w:val="20"/>
          <w:u w:color="131116"/>
          <w14:ligatures w14:val="none"/>
        </w:rPr>
        <w:t xml:space="preserve">.</w:t>
      </w:r>
      <w:bookmarkStart w:name="_Hlk216107237" w:id="14"/>
      <w:r w:rsidRPr="00456DE6">
        <w:rPr>
          <w:rFonts w:ascii="Calibri" w:hAnsi="Calibri" w:eastAsia="Times New Roman" w:cs="Calibri"/>
          <w:color w:val="131116"/>
          <w:w w:val="105"/>
          <w:kern w:val="0"/>
          <w:sz w:val="20"/>
          <w:szCs w:val="20"/>
          <w:u w:color="000000"/>
          <w14:ligatures w14:val="none"/>
        </w:rPr>
        <w:t xml:space="preserve"> ERMCO</w:t>
      </w:r>
      <w:r w:rsidRPr="00456DE6">
        <w:rPr>
          <w:rFonts w:ascii="Calibri" w:hAnsi="Calibri" w:eastAsia="Times New Roman" w:cs="Calibri"/>
          <w:color w:val="3A3136"/>
          <w:w w:val="105"/>
          <w:kern w:val="0"/>
          <w:sz w:val="20"/>
          <w:szCs w:val="20"/>
          <w:u w:color="000000"/>
          <w14:ligatures w14:val="none"/>
        </w:rPr>
        <w:t xml:space="preserve">, </w:t>
      </w:r>
      <w:r w:rsidRPr="00456DE6">
        <w:rPr>
          <w:rFonts w:ascii="Calibri" w:hAnsi="Calibri" w:eastAsia="Times New Roman" w:cs="Calibri"/>
          <w:color w:val="231F26"/>
          <w:w w:val="105"/>
          <w:kern w:val="0"/>
          <w:sz w:val="20"/>
          <w:szCs w:val="20"/>
          <w:u w:color="000000"/>
          <w14:ligatures w14:val="none"/>
        </w:rPr>
        <w:t xml:space="preserve">ses </w:t>
      </w:r>
      <w:r w:rsidRPr="00456DE6">
        <w:rPr>
          <w:rFonts w:ascii="Calibri" w:hAnsi="Calibri" w:eastAsia="Times New Roman" w:cs="Calibri"/>
          <w:color w:val="131116"/>
          <w:w w:val="105"/>
          <w:kern w:val="0"/>
          <w:sz w:val="20"/>
          <w:szCs w:val="20"/>
          <w:u w:color="000000"/>
          <w14:ligatures w14:val="none"/>
        </w:rPr>
        <w:t xml:space="preserve">sociétés affiliées ou </w:t>
      </w:r>
      <w:r w:rsidRPr="00456DE6">
        <w:rPr>
          <w:rFonts w:ascii="Calibri" w:hAnsi="Calibri" w:eastAsia="Times New Roman" w:cs="Calibri"/>
          <w:color w:val="131116"/>
          <w:w w:val="105"/>
          <w:kern w:val="0"/>
          <w:sz w:val="20"/>
          <w:szCs w:val="20"/>
          <w:u w:color="000000"/>
          <w14:ligatures w14:val="none"/>
        </w:rPr>
        <w:t xml:space="preserve">ses représentants </w:t>
      </w:r>
      <w:r w:rsidRPr="00456DE6">
        <w:rPr>
          <w:rFonts w:ascii="Calibri" w:hAnsi="Calibri" w:eastAsia="Times New Roman" w:cs="Calibri"/>
          <w:color w:val="231F26"/>
          <w:w w:val="105"/>
          <w:kern w:val="0"/>
          <w:sz w:val="20"/>
          <w:szCs w:val="20"/>
          <w:u w:color="000000"/>
          <w14:ligatures w14:val="none"/>
        </w:rPr>
        <w:t xml:space="preserve">peuvent </w:t>
      </w:r>
      <w:r w:rsidRPr="00456DE6">
        <w:rPr>
          <w:rFonts w:ascii="Calibri" w:hAnsi="Calibri" w:eastAsia="Times New Roman" w:cs="Calibri"/>
          <w:color w:val="131116"/>
          <w:w w:val="105"/>
          <w:kern w:val="0"/>
          <w:sz w:val="20"/>
          <w:szCs w:val="20"/>
          <w:u w:color="000000"/>
          <w14:ligatures w14:val="none"/>
        </w:rPr>
        <w:t xml:space="preserve">procéder </w:t>
      </w:r>
      <w:r w:rsidRPr="00456DE6">
        <w:rPr>
          <w:rFonts w:ascii="Calibri" w:hAnsi="Calibri" w:eastAsia="Times New Roman" w:cs="Calibri"/>
          <w:color w:val="3A3136"/>
          <w:w w:val="105"/>
          <w:kern w:val="0"/>
          <w:sz w:val="20"/>
          <w:szCs w:val="20"/>
          <w:u w:color="000000"/>
          <w14:ligatures w14:val="none"/>
        </w:rPr>
        <w:t xml:space="preserve">à </w:t>
      </w:r>
      <w:r w:rsidRPr="00456DE6">
        <w:rPr>
          <w:rFonts w:ascii="Calibri" w:hAnsi="Calibri" w:eastAsia="Times New Roman" w:cs="Calibri"/>
          <w:color w:val="131116"/>
          <w:w w:val="105"/>
          <w:kern w:val="0"/>
          <w:sz w:val="20"/>
          <w:szCs w:val="20"/>
          <w:u w:color="000000"/>
          <w14:ligatures w14:val="none"/>
        </w:rPr>
        <w:t xml:space="preserve">des</w:t>
      </w:r>
      <w:r w:rsidRPr="00456DE6">
        <w:rPr>
          <w:rFonts w:ascii="Calibri" w:hAnsi="Calibri" w:eastAsia="Times New Roman" w:cs="Calibri"/>
          <w:color w:val="3A3136"/>
          <w:w w:val="105"/>
          <w:kern w:val="0"/>
          <w:sz w:val="20"/>
          <w:szCs w:val="20"/>
          <w:u w:color="000000"/>
          <w14:ligatures w14:val="none"/>
        </w:rPr>
        <w:t xml:space="preserve"> audits </w:t>
      </w:r>
      <w:r w:rsidRPr="00456DE6">
        <w:rPr>
          <w:rFonts w:ascii="Calibri" w:hAnsi="Calibri" w:eastAsia="Times New Roman" w:cs="Calibri"/>
          <w:color w:val="131116"/>
          <w:w w:val="105"/>
          <w:kern w:val="0"/>
          <w:sz w:val="20"/>
          <w:szCs w:val="20"/>
          <w:u w:color="000000"/>
          <w14:ligatures w14:val="none"/>
        </w:rPr>
        <w:t xml:space="preserve">auprès du Fournisseur. Le Fournisseur et </w:t>
      </w:r>
      <w:r w:rsidRPr="00456DE6">
        <w:rPr>
          <w:rFonts w:ascii="Calibri" w:hAnsi="Calibri" w:eastAsia="Times New Roman" w:cs="Calibri"/>
          <w:color w:val="231F26"/>
          <w:w w:val="105"/>
          <w:kern w:val="0"/>
          <w:sz w:val="20"/>
          <w:szCs w:val="20"/>
          <w:u w:color="000000"/>
          <w14:ligatures w14:val="none"/>
        </w:rPr>
        <w:t xml:space="preserve">ses </w:t>
      </w:r>
      <w:r w:rsidRPr="00456DE6">
        <w:rPr>
          <w:rFonts w:ascii="Calibri" w:hAnsi="Calibri" w:eastAsia="Times New Roman" w:cs="Calibri"/>
          <w:color w:val="231F26"/>
          <w:w w:val="105"/>
          <w:kern w:val="0"/>
          <w:sz w:val="20"/>
          <w:szCs w:val="20"/>
          <w:u w:color="000000"/>
          <w14:ligatures w14:val="none"/>
        </w:rPr>
        <w:t xml:space="preserve">représentants </w:t>
      </w:r>
      <w:r w:rsidRPr="00456DE6">
        <w:rPr>
          <w:rFonts w:ascii="Calibri" w:hAnsi="Calibri" w:eastAsia="Times New Roman" w:cs="Calibri"/>
          <w:color w:val="3A3136"/>
          <w:w w:val="105"/>
          <w:kern w:val="0"/>
          <w:sz w:val="20"/>
          <w:szCs w:val="20"/>
          <w:u w:color="000000"/>
          <w14:ligatures w14:val="none"/>
        </w:rPr>
        <w:t xml:space="preserve">doivent </w:t>
      </w:r>
      <w:r w:rsidRPr="00456DE6">
        <w:rPr>
          <w:rFonts w:ascii="Calibri" w:hAnsi="Calibri" w:eastAsia="Times New Roman" w:cs="Calibri"/>
          <w:color w:val="231F26"/>
          <w:w w:val="105"/>
          <w:kern w:val="0"/>
          <w:sz w:val="20"/>
          <w:szCs w:val="20"/>
          <w:u w:color="000000"/>
          <w14:ligatures w14:val="none"/>
        </w:rPr>
        <w:t xml:space="preserve">tenir </w:t>
      </w:r>
      <w:r w:rsidRPr="00456DE6">
        <w:rPr>
          <w:rFonts w:ascii="Calibri" w:hAnsi="Calibri" w:eastAsia="Times New Roman" w:cs="Calibri"/>
          <w:color w:val="231F26"/>
          <w:w w:val="105"/>
          <w:kern w:val="0"/>
          <w:sz w:val="20"/>
          <w:szCs w:val="20"/>
          <w:u w:color="000000"/>
          <w14:ligatures w14:val="none"/>
        </w:rPr>
        <w:t xml:space="preserve">des registres </w:t>
      </w:r>
      <w:r w:rsidRPr="00456DE6">
        <w:rPr>
          <w:rFonts w:ascii="Calibri" w:hAnsi="Calibri" w:eastAsia="Times New Roman" w:cs="Calibri"/>
          <w:color w:val="131116"/>
          <w:w w:val="105"/>
          <w:kern w:val="0"/>
          <w:sz w:val="20"/>
          <w:szCs w:val="20"/>
          <w:u w:color="000000"/>
          <w14:ligatures w14:val="none"/>
        </w:rPr>
        <w:t xml:space="preserve">exacts </w:t>
      </w:r>
      <w:r w:rsidRPr="00456DE6">
        <w:rPr>
          <w:rFonts w:ascii="Calibri" w:hAnsi="Calibri" w:eastAsia="Times New Roman" w:cs="Calibri"/>
          <w:color w:val="131116"/>
          <w:w w:val="105"/>
          <w:kern w:val="0"/>
          <w:sz w:val="20"/>
          <w:szCs w:val="20"/>
          <w:u w:color="000000"/>
          <w14:ligatures w14:val="none"/>
        </w:rPr>
        <w:t xml:space="preserve">et </w:t>
      </w:r>
      <w:r w:rsidRPr="00456DE6">
        <w:rPr>
          <w:rFonts w:ascii="Calibri" w:hAnsi="Calibri" w:eastAsia="Times New Roman" w:cs="Calibri"/>
          <w:color w:val="131116"/>
          <w:w w:val="105"/>
          <w:kern w:val="0"/>
          <w:sz w:val="20"/>
          <w:szCs w:val="20"/>
          <w:u w:color="000000"/>
          <w14:ligatures w14:val="none"/>
        </w:rPr>
        <w:t xml:space="preserve">complets</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231F26"/>
          <w:w w:val="105"/>
          <w:kern w:val="0"/>
          <w:sz w:val="20"/>
          <w:szCs w:val="20"/>
          <w:u w:color="000000"/>
          <w14:ligatures w14:val="none"/>
        </w:rPr>
        <w:t xml:space="preserve">raisonnablement </w:t>
      </w:r>
      <w:r w:rsidRPr="00456DE6">
        <w:rPr>
          <w:rFonts w:ascii="Calibri" w:hAnsi="Calibri" w:eastAsia="Times New Roman" w:cs="Calibri"/>
          <w:color w:val="131116"/>
          <w:w w:val="105"/>
          <w:kern w:val="0"/>
          <w:sz w:val="20"/>
          <w:szCs w:val="20"/>
          <w:u w:color="000000"/>
          <w14:ligatures w14:val="none"/>
        </w:rPr>
        <w:t xml:space="preserve">suffisants </w:t>
      </w:r>
      <w:r w:rsidRPr="00456DE6">
        <w:rPr>
          <w:rFonts w:ascii="Calibri" w:hAnsi="Calibri" w:eastAsia="Times New Roman" w:cs="Calibri"/>
          <w:color w:val="231F26"/>
          <w:w w:val="105"/>
          <w:kern w:val="0"/>
          <w:sz w:val="20"/>
          <w:szCs w:val="20"/>
          <w:u w:color="000000"/>
          <w14:ligatures w14:val="none"/>
        </w:rPr>
        <w:t xml:space="preserve">pour </w:t>
      </w:r>
      <w:r w:rsidRPr="00456DE6">
        <w:rPr>
          <w:rFonts w:ascii="Calibri" w:hAnsi="Calibri" w:eastAsia="Times New Roman" w:cs="Calibri"/>
          <w:color w:val="231F26"/>
          <w:w w:val="105"/>
          <w:kern w:val="0"/>
          <w:sz w:val="20"/>
          <w:szCs w:val="20"/>
          <w:u w:color="000000"/>
          <w14:ligatures w14:val="none"/>
        </w:rPr>
        <w:t xml:space="preserve">déterminer </w:t>
      </w:r>
      <w:r w:rsidRPr="00456DE6">
        <w:rPr>
          <w:rFonts w:ascii="Calibri" w:hAnsi="Calibri" w:eastAsia="Times New Roman" w:cs="Calibri"/>
          <w:color w:val="131116"/>
          <w:w w:val="105"/>
          <w:kern w:val="0"/>
          <w:sz w:val="20"/>
          <w:szCs w:val="20"/>
          <w:u w:color="000000"/>
          <w14:ligatures w14:val="none"/>
        </w:rPr>
        <w:t xml:space="preserve">la conformité</w:t>
      </w:r>
      <w:r w:rsidRPr="00456DE6">
        <w:rPr>
          <w:rFonts w:ascii="Calibri" w:hAnsi="Calibri" w:eastAsia="Times New Roman" w:cs="Calibri"/>
          <w:color w:val="131116"/>
          <w:w w:val="105"/>
          <w:kern w:val="0"/>
          <w:sz w:val="20"/>
          <w:szCs w:val="20"/>
          <w:u w:color="000000"/>
          <w14:ligatures w14:val="none"/>
        </w:rPr>
        <w:t xml:space="preserve"> du Fournisseur </w:t>
      </w:r>
      <w:r w:rsidRPr="00456DE6">
        <w:rPr>
          <w:rFonts w:ascii="Calibri" w:hAnsi="Calibri" w:eastAsia="Times New Roman" w:cs="Calibri"/>
          <w:color w:val="231F26"/>
          <w:w w:val="105"/>
          <w:kern w:val="0"/>
          <w:sz w:val="20"/>
          <w:szCs w:val="20"/>
          <w:u w:color="000000"/>
          <w14:ligatures w14:val="none"/>
        </w:rPr>
        <w:t xml:space="preserve">au présent Contrat</w:t>
      </w:r>
      <w:r w:rsidRPr="00456DE6">
        <w:rPr>
          <w:rFonts w:ascii="Calibri" w:hAnsi="Calibri" w:eastAsia="Times New Roman" w:cs="Calibri"/>
          <w:color w:val="131116"/>
          <w:w w:val="105"/>
          <w:kern w:val="0"/>
          <w:sz w:val="20"/>
          <w:szCs w:val="20"/>
          <w:u w:color="000000"/>
          <w14:ligatures w14:val="none"/>
        </w:rPr>
        <w:t xml:space="preserve">.</w:t>
      </w:r>
      <w:r w:rsidRPr="00456DE6">
        <w:rPr>
          <w:rFonts w:ascii="Calibri" w:hAnsi="Calibri" w:eastAsia="Times New Roman" w:cs="Calibri"/>
          <w:color w:val="131116"/>
          <w:spacing w:val="40"/>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Ces registres doivent être </w:t>
      </w:r>
      <w:r w:rsidRPr="00456DE6">
        <w:rPr>
          <w:rFonts w:ascii="Calibri" w:hAnsi="Calibri" w:eastAsia="Times New Roman" w:cs="Calibri"/>
          <w:color w:val="231F26"/>
          <w:w w:val="105"/>
          <w:kern w:val="0"/>
          <w:sz w:val="20"/>
          <w:szCs w:val="20"/>
          <w:u w:color="000000"/>
          <w14:ligatures w14:val="none"/>
        </w:rPr>
        <w:t xml:space="preserve">tenus </w:t>
      </w:r>
      <w:r w:rsidRPr="00456DE6">
        <w:rPr>
          <w:rFonts w:ascii="Calibri" w:hAnsi="Calibri" w:eastAsia="Times New Roman" w:cs="Calibri"/>
          <w:color w:val="131116"/>
          <w:w w:val="105"/>
          <w:kern w:val="0"/>
          <w:sz w:val="20"/>
          <w:szCs w:val="20"/>
          <w:u w:color="000000"/>
          <w14:ligatures w14:val="none"/>
        </w:rPr>
        <w:t xml:space="preserve">conformément </w:t>
      </w:r>
      <w:r w:rsidRPr="00456DE6">
        <w:rPr>
          <w:rFonts w:ascii="Calibri" w:hAnsi="Calibri" w:eastAsia="Times New Roman" w:cs="Calibri"/>
          <w:color w:val="231F26"/>
          <w:w w:val="105"/>
          <w:kern w:val="0"/>
          <w:sz w:val="20"/>
          <w:szCs w:val="20"/>
          <w:u w:color="000000"/>
          <w14:ligatures w14:val="none"/>
        </w:rPr>
        <w:t xml:space="preserve">aux </w:t>
      </w:r>
      <w:r w:rsidRPr="00456DE6">
        <w:rPr>
          <w:rFonts w:ascii="Calibri" w:hAnsi="Calibri" w:eastAsia="Times New Roman" w:cs="Calibri"/>
          <w:color w:val="231F26"/>
          <w:w w:val="105"/>
          <w:kern w:val="0"/>
          <w:sz w:val="20"/>
          <w:szCs w:val="20"/>
          <w:u w:color="000000"/>
          <w14:ligatures w14:val="none"/>
        </w:rPr>
        <w:t xml:space="preserve">pratiques </w:t>
      </w:r>
      <w:r w:rsidRPr="00456DE6">
        <w:rPr>
          <w:rFonts w:ascii="Calibri" w:hAnsi="Calibri" w:eastAsia="Times New Roman" w:cs="Calibri"/>
          <w:color w:val="131116"/>
          <w:w w:val="105"/>
          <w:kern w:val="0"/>
          <w:sz w:val="20"/>
          <w:szCs w:val="20"/>
          <w:u w:color="000000"/>
          <w14:ligatures w14:val="none"/>
        </w:rPr>
        <w:t xml:space="preserve">comptables </w:t>
      </w:r>
      <w:r w:rsidRPr="00456DE6">
        <w:rPr>
          <w:rFonts w:ascii="Calibri" w:hAnsi="Calibri" w:eastAsia="Times New Roman" w:cs="Calibri"/>
          <w:color w:val="131116"/>
          <w:w w:val="105"/>
          <w:kern w:val="0"/>
          <w:sz w:val="20"/>
          <w:szCs w:val="20"/>
          <w:u w:color="000000"/>
          <w14:ligatures w14:val="none"/>
        </w:rPr>
        <w:t xml:space="preserve">commerciales </w:t>
      </w:r>
      <w:r w:rsidRPr="00456DE6">
        <w:rPr>
          <w:rFonts w:ascii="Calibri" w:hAnsi="Calibri" w:eastAsia="Times New Roman" w:cs="Calibri"/>
          <w:color w:val="231F26"/>
          <w:w w:val="105"/>
          <w:kern w:val="0"/>
          <w:sz w:val="20"/>
          <w:szCs w:val="20"/>
          <w:u w:color="000000"/>
          <w14:ligatures w14:val="none"/>
        </w:rPr>
        <w:t xml:space="preserve">reconnues </w:t>
      </w:r>
      <w:r w:rsidRPr="00456DE6">
        <w:rPr>
          <w:rFonts w:ascii="Calibri" w:hAnsi="Calibri" w:eastAsia="Times New Roman" w:cs="Calibri"/>
          <w:color w:val="131116"/>
          <w:w w:val="105"/>
          <w:kern w:val="0"/>
          <w:sz w:val="20"/>
          <w:szCs w:val="20"/>
          <w:u w:color="000000"/>
          <w14:ligatures w14:val="none"/>
        </w:rPr>
        <w:t xml:space="preserve">et</w:t>
      </w:r>
      <w:r w:rsidRPr="00456DE6">
        <w:rPr>
          <w:rFonts w:ascii="Calibri" w:hAnsi="Calibri" w:eastAsia="Times New Roman" w:cs="Calibri"/>
          <w:color w:val="3A313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sauf </w:t>
      </w:r>
      <w:r w:rsidRPr="00456DE6">
        <w:rPr>
          <w:rFonts w:ascii="Calibri" w:hAnsi="Calibri" w:eastAsia="Times New Roman" w:cs="Calibri"/>
          <w:color w:val="231F26"/>
          <w:w w:val="105"/>
          <w:kern w:val="0"/>
          <w:sz w:val="20"/>
          <w:szCs w:val="20"/>
          <w:u w:color="000000"/>
          <w14:ligatures w14:val="none"/>
        </w:rPr>
        <w:t xml:space="preserve">si </w:t>
      </w:r>
      <w:r w:rsidRPr="00456DE6">
        <w:rPr>
          <w:rFonts w:ascii="Calibri" w:hAnsi="Calibri" w:eastAsia="Times New Roman" w:cs="Calibri"/>
          <w:color w:val="131116"/>
          <w:w w:val="105"/>
          <w:kern w:val="0"/>
          <w:sz w:val="20"/>
          <w:szCs w:val="20"/>
          <w:u w:color="000000"/>
          <w14:ligatures w14:val="none"/>
        </w:rPr>
        <w:t xml:space="preserve">un </w:t>
      </w:r>
      <w:r w:rsidRPr="00456DE6">
        <w:rPr>
          <w:rFonts w:ascii="Calibri" w:hAnsi="Calibri" w:eastAsia="Times New Roman" w:cs="Calibri"/>
          <w:color w:val="131116"/>
          <w:w w:val="105"/>
          <w:kern w:val="0"/>
          <w:sz w:val="20"/>
          <w:szCs w:val="20"/>
          <w:u w:color="000000"/>
          <w14:ligatures w14:val="none"/>
        </w:rPr>
        <w:t xml:space="preserve">délai </w:t>
      </w:r>
      <w:r w:rsidRPr="00456DE6">
        <w:rPr>
          <w:rFonts w:ascii="Calibri" w:hAnsi="Calibri" w:eastAsia="Times New Roman" w:cs="Calibri"/>
          <w:color w:val="131116"/>
          <w:w w:val="105"/>
          <w:kern w:val="0"/>
          <w:sz w:val="20"/>
          <w:szCs w:val="20"/>
          <w:u w:color="000000"/>
          <w14:ligatures w14:val="none"/>
        </w:rPr>
        <w:t xml:space="preserve">de conservation</w:t>
      </w:r>
      <w:r w:rsidRPr="00456DE6">
        <w:rPr>
          <w:rFonts w:ascii="Calibri" w:hAnsi="Calibri" w:eastAsia="Times New Roman" w:cs="Calibri"/>
          <w:color w:val="131116"/>
          <w:w w:val="105"/>
          <w:kern w:val="0"/>
          <w:sz w:val="20"/>
          <w:szCs w:val="20"/>
          <w:u w:color="000000"/>
          <w14:ligatures w14:val="none"/>
        </w:rPr>
        <w:t xml:space="preserve"> plus long </w:t>
      </w:r>
      <w:r w:rsidRPr="00456DE6">
        <w:rPr>
          <w:rFonts w:ascii="Calibri" w:hAnsi="Calibri" w:eastAsia="Times New Roman" w:cs="Calibri"/>
          <w:color w:val="231F26"/>
          <w:w w:val="105"/>
          <w:kern w:val="0"/>
          <w:sz w:val="20"/>
          <w:szCs w:val="20"/>
          <w:u w:color="000000"/>
          <w14:ligatures w14:val="none"/>
        </w:rPr>
        <w:t xml:space="preserve">est </w:t>
      </w:r>
      <w:r w:rsidRPr="00456DE6">
        <w:rPr>
          <w:rFonts w:ascii="Calibri" w:hAnsi="Calibri" w:eastAsia="Times New Roman" w:cs="Calibri"/>
          <w:color w:val="231F26"/>
          <w:w w:val="105"/>
          <w:kern w:val="0"/>
          <w:sz w:val="20"/>
          <w:szCs w:val="20"/>
          <w:u w:color="000000"/>
          <w14:ligatures w14:val="none"/>
        </w:rPr>
        <w:t xml:space="preserve">prévu </w:t>
      </w:r>
      <w:r w:rsidRPr="00456DE6">
        <w:rPr>
          <w:rFonts w:ascii="Calibri" w:hAnsi="Calibri" w:eastAsia="Times New Roman" w:cs="Calibri"/>
          <w:color w:val="231F26"/>
          <w:w w:val="105"/>
          <w:kern w:val="0"/>
          <w:sz w:val="20"/>
          <w:szCs w:val="20"/>
          <w:u w:color="000000"/>
          <w14:ligatures w14:val="none"/>
        </w:rPr>
        <w:t xml:space="preserve">dans </w:t>
      </w:r>
      <w:r w:rsidRPr="00456DE6">
        <w:rPr>
          <w:rFonts w:ascii="Calibri" w:hAnsi="Calibri" w:eastAsia="Times New Roman" w:cs="Calibri"/>
          <w:color w:val="131116"/>
          <w:w w:val="105"/>
          <w:kern w:val="0"/>
          <w:sz w:val="20"/>
          <w:szCs w:val="20"/>
          <w:u w:color="000000"/>
          <w14:ligatures w14:val="none"/>
        </w:rPr>
        <w:t xml:space="preserve">le présent </w:t>
      </w:r>
      <w:r w:rsidRPr="00456DE6">
        <w:rPr>
          <w:rFonts w:ascii="Calibri" w:hAnsi="Calibri" w:eastAsia="Times New Roman" w:cs="Calibri"/>
          <w:color w:val="231F26"/>
          <w:w w:val="105"/>
          <w:kern w:val="0"/>
          <w:sz w:val="20"/>
          <w:szCs w:val="20"/>
          <w:u w:color="000000"/>
          <w14:ligatures w14:val="none"/>
        </w:rPr>
        <w:t xml:space="preserve">Contrat, </w:t>
      </w:r>
      <w:r w:rsidRPr="00456DE6">
        <w:rPr>
          <w:rFonts w:ascii="Calibri" w:hAnsi="Calibri" w:eastAsia="Times New Roman" w:cs="Calibri"/>
          <w:color w:val="3A3136"/>
          <w:w w:val="105"/>
          <w:kern w:val="0"/>
          <w:sz w:val="20"/>
          <w:szCs w:val="20"/>
          <w:u w:color="000000"/>
          <w14:ligatures w14:val="none"/>
        </w:rPr>
        <w:t xml:space="preserve">doivent </w:t>
      </w:r>
      <w:r w:rsidRPr="00456DE6">
        <w:rPr>
          <w:rFonts w:ascii="Calibri" w:hAnsi="Calibri" w:eastAsia="Times New Roman" w:cs="Calibri"/>
          <w:color w:val="231F26"/>
          <w:w w:val="105"/>
          <w:kern w:val="0"/>
          <w:sz w:val="20"/>
          <w:szCs w:val="20"/>
          <w:u w:color="000000"/>
          <w14:ligatures w14:val="none"/>
        </w:rPr>
        <w:t xml:space="preserve">être </w:t>
      </w:r>
      <w:r w:rsidRPr="00456DE6">
        <w:rPr>
          <w:rFonts w:ascii="Calibri" w:hAnsi="Calibri" w:eastAsia="Times New Roman" w:cs="Calibri"/>
          <w:color w:val="131116"/>
          <w:w w:val="105"/>
          <w:kern w:val="0"/>
          <w:sz w:val="20"/>
          <w:szCs w:val="20"/>
          <w:u w:color="000000"/>
          <w14:ligatures w14:val="none"/>
        </w:rPr>
        <w:t xml:space="preserve">conservés </w:t>
      </w:r>
      <w:r w:rsidRPr="00456DE6">
        <w:rPr>
          <w:rFonts w:ascii="Calibri" w:hAnsi="Calibri" w:eastAsia="Times New Roman" w:cs="Calibri"/>
          <w:color w:val="231F26"/>
          <w:w w:val="105"/>
          <w:kern w:val="0"/>
          <w:sz w:val="20"/>
          <w:szCs w:val="20"/>
          <w:u w:color="000000"/>
          <w14:ligatures w14:val="none"/>
        </w:rPr>
        <w:t xml:space="preserve">par </w:t>
      </w:r>
      <w:r w:rsidRPr="00456DE6">
        <w:rPr>
          <w:rFonts w:ascii="Calibri" w:hAnsi="Calibri" w:eastAsia="Times New Roman" w:cs="Calibri"/>
          <w:color w:val="231F26"/>
          <w:w w:val="105"/>
          <w:kern w:val="0"/>
          <w:sz w:val="20"/>
          <w:szCs w:val="20"/>
          <w:u w:color="000000"/>
          <w14:ligatures w14:val="none"/>
        </w:rPr>
        <w:t xml:space="preserve">le Fournisseur </w:t>
      </w:r>
      <w:r w:rsidRPr="00456DE6">
        <w:rPr>
          <w:rFonts w:ascii="Calibri" w:hAnsi="Calibri" w:eastAsia="Times New Roman" w:cs="Calibri"/>
          <w:color w:val="131116"/>
          <w:w w:val="105"/>
          <w:kern w:val="0"/>
          <w:sz w:val="20"/>
          <w:szCs w:val="20"/>
          <w:u w:color="000000"/>
          <w14:ligatures w14:val="none"/>
        </w:rPr>
        <w:t xml:space="preserve">pendant </w:t>
      </w:r>
      <w:r w:rsidRPr="00456DE6">
        <w:rPr>
          <w:rFonts w:ascii="Calibri" w:hAnsi="Calibri" w:eastAsia="Times New Roman" w:cs="Calibri"/>
          <w:color w:val="131116"/>
          <w:w w:val="105"/>
          <w:kern w:val="0"/>
          <w:sz w:val="20"/>
          <w:szCs w:val="20"/>
          <w:u w:color="000000"/>
          <w14:ligatures w14:val="none"/>
        </w:rPr>
        <w:t xml:space="preserve">au moins </w:t>
      </w:r>
      <w:r w:rsidRPr="00456DE6">
        <w:rPr>
          <w:rFonts w:ascii="Calibri" w:hAnsi="Calibri" w:eastAsia="Times New Roman" w:cs="Calibri"/>
          <w:color w:val="131116"/>
          <w:w w:val="105"/>
          <w:kern w:val="0"/>
          <w:sz w:val="20"/>
          <w:szCs w:val="20"/>
          <w:u w:color="000000"/>
          <w14:ligatures w14:val="none"/>
        </w:rPr>
        <w:t xml:space="preserve">sept </w:t>
      </w:r>
      <w:r w:rsidRPr="00456DE6">
        <w:rPr>
          <w:rFonts w:ascii="Calibri" w:hAnsi="Calibri" w:eastAsia="Times New Roman" w:cs="Calibri"/>
          <w:color w:val="231F26"/>
          <w:w w:val="105"/>
          <w:kern w:val="0"/>
          <w:sz w:val="20"/>
          <w:szCs w:val="20"/>
          <w:u w:color="000000"/>
          <w14:ligatures w14:val="none"/>
        </w:rPr>
        <w:t xml:space="preserve">(7) ans </w:t>
      </w:r>
      <w:r w:rsidRPr="00456DE6">
        <w:rPr>
          <w:rFonts w:ascii="Calibri" w:hAnsi="Calibri" w:eastAsia="Times New Roman" w:cs="Calibri"/>
          <w:color w:val="131116"/>
          <w:w w:val="105"/>
          <w:kern w:val="0"/>
          <w:sz w:val="20"/>
          <w:szCs w:val="20"/>
          <w:u w:color="000000"/>
          <w14:ligatures w14:val="none"/>
        </w:rPr>
        <w:t xml:space="preserve">après </w:t>
      </w:r>
      <w:r w:rsidRPr="00456DE6">
        <w:rPr>
          <w:rFonts w:ascii="Calibri" w:hAnsi="Calibri" w:eastAsia="Times New Roman" w:cs="Calibri"/>
          <w:color w:val="231F26"/>
          <w:w w:val="105"/>
          <w:kern w:val="0"/>
          <w:sz w:val="20"/>
          <w:szCs w:val="20"/>
          <w:u w:color="000000"/>
          <w14:ligatures w14:val="none"/>
        </w:rPr>
        <w:t xml:space="preserve">la </w:t>
      </w:r>
      <w:r w:rsidRPr="00456DE6">
        <w:rPr>
          <w:rFonts w:ascii="Calibri" w:hAnsi="Calibri" w:eastAsia="Times New Roman" w:cs="Calibri"/>
          <w:color w:val="131116"/>
          <w:w w:val="105"/>
          <w:kern w:val="0"/>
          <w:sz w:val="20"/>
          <w:szCs w:val="20"/>
          <w:u w:color="000000"/>
          <w14:ligatures w14:val="none"/>
        </w:rPr>
        <w:t xml:space="preserve">dernière des deux dates suivantes </w:t>
      </w:r>
      <w:r w:rsidRPr="00456DE6">
        <w:rPr>
          <w:rFonts w:ascii="Calibri" w:hAnsi="Calibri" w:eastAsia="Times New Roman" w:cs="Calibri"/>
          <w:color w:val="231F26"/>
          <w:w w:val="105"/>
          <w:kern w:val="0"/>
          <w:sz w:val="20"/>
          <w:szCs w:val="20"/>
          <w:u w:color="000000"/>
          <w14:ligatures w14:val="none"/>
        </w:rPr>
        <w:t xml:space="preserve">: (</w:t>
      </w:r>
      <w:r w:rsidRPr="00456DE6">
        <w:rPr>
          <w:rFonts w:ascii="Calibri" w:hAnsi="Calibri" w:eastAsia="Times New Roman" w:cs="Calibri"/>
          <w:color w:val="160F3F"/>
          <w:w w:val="105"/>
          <w:kern w:val="0"/>
          <w:sz w:val="20"/>
          <w:szCs w:val="20"/>
          <w:u w:color="000000"/>
          <w14:ligatures w14:val="none"/>
        </w:rPr>
        <w:t xml:space="preserve">i</w:t>
      </w:r>
      <w:r w:rsidRPr="00456DE6">
        <w:rPr>
          <w:rFonts w:ascii="Calibri" w:hAnsi="Calibri" w:eastAsia="Times New Roman" w:cs="Calibri"/>
          <w:color w:val="232D48"/>
          <w:w w:val="105"/>
          <w:kern w:val="0"/>
          <w:sz w:val="20"/>
          <w:szCs w:val="20"/>
          <w:u w:color="000000"/>
          <w14:ligatures w14:val="none"/>
        </w:rPr>
        <w:t xml:space="preserve">) </w:t>
      </w:r>
      <w:r w:rsidRPr="00456DE6">
        <w:rPr>
          <w:rFonts w:ascii="Calibri" w:hAnsi="Calibri" w:eastAsia="Times New Roman" w:cs="Calibri"/>
          <w:color w:val="231F26"/>
          <w:w w:val="105"/>
          <w:kern w:val="0"/>
          <w:sz w:val="20"/>
          <w:szCs w:val="20"/>
          <w:u w:color="000000"/>
          <w14:ligatures w14:val="none"/>
        </w:rPr>
        <w:t xml:space="preserve">la</w:t>
      </w:r>
      <w:r w:rsidRPr="00456DE6">
        <w:rPr>
          <w:rFonts w:ascii="Calibri" w:hAnsi="Calibri" w:eastAsia="Times New Roman" w:cs="Calibri"/>
          <w:color w:val="231F26"/>
          <w:w w:val="105"/>
          <w:kern w:val="0"/>
          <w:sz w:val="20"/>
          <w:szCs w:val="20"/>
          <w:u w:color="000000"/>
          <w14:ligatures w14:val="none"/>
        </w:rPr>
        <w:t xml:space="preserve"> dernière </w:t>
      </w:r>
      <w:r w:rsidRPr="00456DE6">
        <w:rPr>
          <w:rFonts w:ascii="Calibri" w:hAnsi="Calibri" w:eastAsia="Times New Roman" w:cs="Calibri"/>
          <w:color w:val="231F26"/>
          <w:w w:val="105"/>
          <w:kern w:val="0"/>
          <w:sz w:val="20"/>
          <w:szCs w:val="20"/>
          <w:u w:color="000000"/>
          <w14:ligatures w14:val="none"/>
        </w:rPr>
        <w:t xml:space="preserve">livraison des </w:t>
      </w:r>
      <w:r w:rsidRPr="00456DE6">
        <w:rPr>
          <w:rFonts w:ascii="Calibri" w:hAnsi="Calibri" w:eastAsia="Times New Roman" w:cs="Calibri"/>
          <w:color w:val="131116"/>
          <w:w w:val="105"/>
          <w:kern w:val="0"/>
          <w:sz w:val="20"/>
          <w:szCs w:val="20"/>
          <w:u w:color="000000"/>
          <w14:ligatures w14:val="none"/>
        </w:rPr>
        <w:t xml:space="preserve">Produits ou </w:t>
      </w:r>
      <w:r w:rsidRPr="00456DE6">
        <w:rPr>
          <w:rFonts w:ascii="Calibri" w:hAnsi="Calibri" w:eastAsia="Times New Roman" w:cs="Calibri"/>
          <w:color w:val="231F26"/>
          <w:w w:val="105"/>
          <w:kern w:val="0"/>
          <w:sz w:val="20"/>
          <w:szCs w:val="20"/>
          <w:u w:color="000000"/>
          <w14:ligatures w14:val="none"/>
        </w:rPr>
        <w:t xml:space="preserve">(ii) </w:t>
      </w:r>
      <w:r w:rsidRPr="00456DE6">
        <w:rPr>
          <w:rFonts w:ascii="Calibri" w:hAnsi="Calibri" w:eastAsia="Times New Roman" w:cs="Calibri"/>
          <w:color w:val="131116"/>
          <w:w w:val="105"/>
          <w:kern w:val="0"/>
          <w:sz w:val="20"/>
          <w:szCs w:val="20"/>
          <w:u w:color="000000"/>
          <w14:ligatures w14:val="none"/>
        </w:rPr>
        <w:t xml:space="preserve">l'expiration de </w:t>
      </w:r>
      <w:r w:rsidRPr="00456DE6">
        <w:rPr>
          <w:rFonts w:ascii="Calibri" w:hAnsi="Calibri" w:eastAsia="Times New Roman" w:cs="Calibri"/>
          <w:color w:val="231F26"/>
          <w:w w:val="105"/>
          <w:kern w:val="0"/>
          <w:sz w:val="20"/>
          <w:szCs w:val="20"/>
          <w:u w:color="000000"/>
          <w14:ligatures w14:val="none"/>
        </w:rPr>
        <w:t xml:space="preserve">la Durée </w:t>
      </w:r>
      <w:r w:rsidRPr="00456DE6">
        <w:rPr>
          <w:rFonts w:ascii="Calibri" w:hAnsi="Calibri" w:eastAsia="Times New Roman" w:cs="Calibri"/>
          <w:color w:val="131116"/>
          <w:w w:val="105"/>
          <w:kern w:val="0"/>
          <w:sz w:val="20"/>
          <w:szCs w:val="20"/>
          <w:u w:color="000000"/>
          <w14:ligatures w14:val="none"/>
        </w:rPr>
        <w:t xml:space="preserve">du présent Contrat</w:t>
      </w:r>
      <w:r w:rsidRPr="00456DE6">
        <w:rPr>
          <w:rFonts w:ascii="Calibri" w:hAnsi="Calibri" w:eastAsia="Times New Roman" w:cs="Calibri"/>
          <w:color w:val="131116"/>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Ces </w:t>
      </w:r>
      <w:r w:rsidRPr="00456DE6">
        <w:rPr>
          <w:rFonts w:ascii="Calibri" w:hAnsi="Calibri" w:eastAsia="Times New Roman" w:cs="Calibri"/>
          <w:color w:val="131116"/>
          <w:w w:val="105"/>
          <w:kern w:val="0"/>
          <w:sz w:val="20"/>
          <w:szCs w:val="20"/>
          <w:u w:color="000000"/>
          <w14:ligatures w14:val="none"/>
        </w:rPr>
        <w:t xml:space="preserve">audits </w:t>
      </w:r>
      <w:r w:rsidRPr="00456DE6">
        <w:rPr>
          <w:rFonts w:ascii="Calibri" w:hAnsi="Calibri" w:eastAsia="Times New Roman" w:cs="Calibri"/>
          <w:color w:val="131116"/>
          <w:w w:val="105"/>
          <w:kern w:val="0"/>
          <w:sz w:val="20"/>
          <w:szCs w:val="20"/>
          <w:u w:color="000000"/>
          <w14:ligatures w14:val="none"/>
        </w:rPr>
        <w:t xml:space="preserve">doivent </w:t>
      </w:r>
      <w:r w:rsidRPr="00456DE6">
        <w:rPr>
          <w:rFonts w:ascii="Calibri" w:hAnsi="Calibri" w:eastAsia="Times New Roman" w:cs="Calibri"/>
          <w:color w:val="231F26"/>
          <w:w w:val="105"/>
          <w:kern w:val="0"/>
          <w:sz w:val="20"/>
          <w:szCs w:val="20"/>
          <w:u w:color="000000"/>
          <w14:ligatures w14:val="none"/>
        </w:rPr>
        <w:t xml:space="preserve">être </w:t>
      </w:r>
      <w:r w:rsidRPr="00456DE6">
        <w:rPr>
          <w:rFonts w:ascii="Calibri" w:hAnsi="Calibri" w:eastAsia="Times New Roman" w:cs="Calibri"/>
          <w:color w:val="131116"/>
          <w:w w:val="105"/>
          <w:kern w:val="0"/>
          <w:sz w:val="20"/>
          <w:szCs w:val="20"/>
          <w:u w:color="000000"/>
          <w14:ligatures w14:val="none"/>
        </w:rPr>
        <w:t xml:space="preserve">effectués </w:t>
      </w:r>
      <w:r w:rsidRPr="00456DE6">
        <w:rPr>
          <w:rFonts w:ascii="Calibri" w:hAnsi="Calibri" w:eastAsia="Times New Roman" w:cs="Calibri"/>
          <w:color w:val="231F26"/>
          <w:w w:val="105"/>
          <w:kern w:val="0"/>
          <w:sz w:val="20"/>
          <w:szCs w:val="20"/>
          <w:u w:color="000000"/>
          <w14:ligatures w14:val="none"/>
        </w:rPr>
        <w:t xml:space="preserve">moyennant </w:t>
      </w:r>
      <w:r w:rsidRPr="00456DE6">
        <w:rPr>
          <w:rFonts w:ascii="Calibri" w:hAnsi="Calibri" w:eastAsia="Times New Roman" w:cs="Calibri"/>
          <w:color w:val="231F26"/>
          <w:w w:val="105"/>
          <w:kern w:val="0"/>
          <w:sz w:val="20"/>
          <w:szCs w:val="20"/>
          <w:u w:color="000000"/>
          <w14:ligatures w14:val="none"/>
        </w:rPr>
        <w:t xml:space="preserve">un préavis</w:t>
      </w:r>
      <w:r w:rsidRPr="00456DE6">
        <w:rPr>
          <w:rFonts w:ascii="Calibri" w:hAnsi="Calibri" w:eastAsia="Times New Roman" w:cs="Calibri"/>
          <w:color w:val="231F26"/>
          <w:w w:val="105"/>
          <w:kern w:val="0"/>
          <w:sz w:val="20"/>
          <w:szCs w:val="20"/>
          <w:u w:color="000000"/>
          <w14:ligatures w14:val="none"/>
        </w:rPr>
        <w:t xml:space="preserve"> raisonnable </w:t>
      </w:r>
      <w:r w:rsidRPr="00456DE6">
        <w:rPr>
          <w:rFonts w:ascii="Calibri" w:hAnsi="Calibri" w:eastAsia="Times New Roman" w:cs="Calibri"/>
          <w:color w:val="131116"/>
          <w:w w:val="105"/>
          <w:kern w:val="0"/>
          <w:sz w:val="20"/>
          <w:szCs w:val="20"/>
          <w:u w:color="000000"/>
          <w14:ligatures w14:val="none"/>
        </w:rPr>
        <w:t xml:space="preserve">au </w:t>
      </w:r>
      <w:r w:rsidRPr="00456DE6">
        <w:rPr>
          <w:rFonts w:ascii="Calibri" w:hAnsi="Calibri" w:eastAsia="Times New Roman" w:cs="Calibri"/>
          <w:color w:val="131116"/>
          <w:w w:val="105"/>
          <w:kern w:val="0"/>
          <w:sz w:val="20"/>
          <w:szCs w:val="20"/>
          <w:u w:color="000000"/>
          <w14:ligatures w14:val="none"/>
        </w:rPr>
        <w:t xml:space="preserve">Fournisseur.</w:t>
      </w:r>
      <w:r w:rsidRPr="00456DE6">
        <w:rPr>
          <w:rFonts w:ascii="Calibri" w:hAnsi="Calibri" w:eastAsia="Times New Roman" w:cs="Calibri"/>
          <w:color w:val="131116"/>
          <w:spacing w:val="40"/>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Dans </w:t>
      </w:r>
      <w:r w:rsidRPr="00456DE6">
        <w:rPr>
          <w:rFonts w:ascii="Calibri" w:hAnsi="Calibri" w:eastAsia="Times New Roman" w:cs="Calibri"/>
          <w:color w:val="131116"/>
          <w:w w:val="105"/>
          <w:kern w:val="0"/>
          <w:sz w:val="20"/>
          <w:szCs w:val="20"/>
          <w:u w:color="000000"/>
          <w14:ligatures w14:val="none"/>
        </w:rPr>
        <w:t xml:space="preserve">le cadre </w:t>
      </w:r>
      <w:r w:rsidRPr="00456DE6">
        <w:rPr>
          <w:rFonts w:ascii="Calibri" w:hAnsi="Calibri" w:eastAsia="Times New Roman" w:cs="Calibri"/>
          <w:color w:val="131116"/>
          <w:w w:val="105"/>
          <w:kern w:val="0"/>
          <w:sz w:val="20"/>
          <w:szCs w:val="20"/>
          <w:u w:color="000000"/>
          <w14:ligatures w14:val="none"/>
        </w:rPr>
        <w:t xml:space="preserve">de ces </w:t>
      </w:r>
      <w:r w:rsidRPr="00456DE6">
        <w:rPr>
          <w:rFonts w:ascii="Calibri" w:hAnsi="Calibri" w:eastAsia="Times New Roman" w:cs="Calibri"/>
          <w:color w:val="131116"/>
          <w:w w:val="105"/>
          <w:kern w:val="0"/>
          <w:sz w:val="20"/>
          <w:szCs w:val="20"/>
          <w:u w:color="000000"/>
          <w14:ligatures w14:val="none"/>
        </w:rPr>
        <w:t xml:space="preserve">audits</w:t>
      </w:r>
      <w:r w:rsidRPr="00456DE6">
        <w:rPr>
          <w:rFonts w:ascii="Calibri" w:hAnsi="Calibri" w:eastAsia="Times New Roman" w:cs="Calibri"/>
          <w:color w:val="232D48"/>
          <w:w w:val="105"/>
          <w:kern w:val="0"/>
          <w:sz w:val="20"/>
          <w:szCs w:val="20"/>
          <w:u w:color="000000"/>
          <w14:ligatures w14:val="none"/>
        </w:rPr>
        <w:t xml:space="preserve">, </w:t>
      </w:r>
      <w:r w:rsidRPr="00456DE6">
        <w:rPr>
          <w:rFonts w:ascii="Calibri" w:hAnsi="Calibri" w:eastAsia="Times New Roman" w:cs="Calibri"/>
          <w:color w:val="131116"/>
          <w:w w:val="105"/>
          <w:kern w:val="0"/>
          <w:sz w:val="20"/>
          <w:szCs w:val="20"/>
          <w:u w:color="000000"/>
          <w14:ligatures w14:val="none"/>
        </w:rPr>
        <w:t xml:space="preserve">le Fournisseur </w:t>
      </w:r>
      <w:r w:rsidRPr="00456DE6">
        <w:rPr>
          <w:rFonts w:ascii="Calibri" w:hAnsi="Calibri" w:eastAsia="Times New Roman" w:cs="Calibri"/>
          <w:color w:val="231F26"/>
          <w:w w:val="105"/>
          <w:kern w:val="0"/>
          <w:sz w:val="20"/>
          <w:szCs w:val="20"/>
          <w:u w:color="000000"/>
          <w14:ligatures w14:val="none"/>
        </w:rPr>
        <w:t xml:space="preserve">mettra raisonnablement </w:t>
      </w:r>
      <w:r w:rsidRPr="00456DE6">
        <w:rPr>
          <w:rFonts w:ascii="Calibri" w:hAnsi="Calibri" w:eastAsia="Times New Roman" w:cs="Calibri"/>
          <w:color w:val="131116"/>
          <w:w w:val="105"/>
          <w:kern w:val="0"/>
          <w:sz w:val="20"/>
          <w:szCs w:val="20"/>
          <w:u w:color="000000"/>
          <w14:ligatures w14:val="none"/>
        </w:rPr>
        <w:t xml:space="preserve">à disposition, pendant </w:t>
      </w:r>
      <w:r w:rsidRPr="00456DE6">
        <w:rPr>
          <w:rFonts w:ascii="Calibri" w:hAnsi="Calibri" w:eastAsia="Times New Roman" w:cs="Calibri"/>
          <w:color w:val="231F26"/>
          <w:w w:val="105"/>
          <w:kern w:val="0"/>
          <w:sz w:val="20"/>
          <w:szCs w:val="20"/>
          <w:u w:color="000000"/>
          <w14:ligatures w14:val="none"/>
        </w:rPr>
        <w:t xml:space="preserve">les heures </w:t>
      </w:r>
      <w:r w:rsidRPr="00456DE6">
        <w:rPr>
          <w:rFonts w:ascii="Calibri" w:hAnsi="Calibri" w:eastAsia="Times New Roman" w:cs="Calibri"/>
          <w:color w:val="231F26"/>
          <w:w w:val="105"/>
          <w:kern w:val="0"/>
          <w:sz w:val="20"/>
          <w:szCs w:val="20"/>
          <w:u w:color="000000"/>
          <w14:ligatures w14:val="none"/>
        </w:rPr>
        <w:t xml:space="preserve">normales </w:t>
      </w:r>
      <w:r w:rsidRPr="00456DE6">
        <w:rPr>
          <w:rFonts w:ascii="Calibri" w:hAnsi="Calibri" w:eastAsia="Times New Roman" w:cs="Calibri"/>
          <w:color w:val="131116"/>
          <w:w w:val="105"/>
          <w:kern w:val="0"/>
          <w:sz w:val="20"/>
          <w:szCs w:val="20"/>
          <w:u w:color="000000"/>
          <w14:ligatures w14:val="none"/>
        </w:rPr>
        <w:t xml:space="preserve">de bureau</w:t>
      </w:r>
      <w:r w:rsidRPr="00456DE6">
        <w:rPr>
          <w:rFonts w:ascii="Calibri" w:hAnsi="Calibri" w:eastAsia="Times New Roman" w:cs="Calibri"/>
          <w:color w:val="231F26"/>
          <w:w w:val="105"/>
          <w:kern w:val="0"/>
          <w:sz w:val="20"/>
          <w:szCs w:val="20"/>
          <w:u w:color="000000"/>
          <w14:ligatures w14:val="none"/>
        </w:rPr>
        <w:t xml:space="preserve">, du Personnel </w:t>
      </w:r>
      <w:r w:rsidRPr="00456DE6">
        <w:rPr>
          <w:rFonts w:ascii="Calibri" w:hAnsi="Calibri" w:eastAsia="Times New Roman" w:cs="Calibri"/>
          <w:color w:val="231F26"/>
          <w:w w:val="105"/>
          <w:kern w:val="0"/>
          <w:sz w:val="20"/>
          <w:szCs w:val="20"/>
          <w:u w:color="000000"/>
          <w14:ligatures w14:val="none"/>
        </w:rPr>
        <w:t xml:space="preserve">familiarisé avec </w:t>
      </w:r>
      <w:r w:rsidRPr="00456DE6">
        <w:rPr>
          <w:rFonts w:ascii="Calibri" w:hAnsi="Calibri" w:eastAsia="Times New Roman" w:cs="Calibri"/>
          <w:color w:val="131116"/>
          <w:w w:val="105"/>
          <w:kern w:val="0"/>
          <w:sz w:val="20"/>
          <w:szCs w:val="20"/>
          <w:u w:color="000000"/>
          <w14:ligatures w14:val="none"/>
        </w:rPr>
        <w:t xml:space="preserve">les Registres.</w:t>
      </w:r>
      <w:bookmarkEnd w:id="14"/>
    </w:p>
    <w:p w:rsidRPr="00456DE6" w:rsidR="001E448B" w:rsidP="00456DE6" w:rsidRDefault="001E448B" w14:paraId="441F4085" w14:textId="77777777">
      <w:pPr>
        <w:widowControl w:val="0"/>
        <w:autoSpaceDE w:val="0"/>
        <w:autoSpaceDN w:val="0"/>
        <w:spacing w:after="0" w:line="240" w:lineRule="auto"/>
        <w:rPr>
          <w:rFonts w:ascii="Calibri" w:hAnsi="Calibri" w:eastAsia="Times New Roman" w:cs="Calibri"/>
          <w:color w:val="18151A"/>
          <w:w w:val="105"/>
          <w:kern w:val="0"/>
          <w:sz w:val="20"/>
          <w:szCs w:val="20"/>
          <w:u w:val="thick" w:color="18151A"/>
          <w14:ligatures w14:val="none"/>
        </w:rPr>
      </w:pPr>
    </w:p>
    <w:p w:rsidRPr="00456DE6" w:rsidR="001E448B" w:rsidP="00456DE6" w:rsidRDefault="001E448B" w14:paraId="7DFAF545"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31116"/>
          <w:w w:val="105"/>
          <w:kern w:val="0"/>
          <w:sz w:val="20"/>
          <w:szCs w:val="20"/>
          <w:u w:color="000000"/>
          <w14:ligatures w14:val="none"/>
        </w:rPr>
      </w:pPr>
      <w:r w:rsidRPr="00456DE6">
        <w:rPr>
          <w:rFonts w:ascii="Calibri" w:hAnsi="Calibri" w:eastAsia="Times New Roman" w:cs="Calibri"/>
          <w:b/>
          <w:bCs/>
          <w:color w:val="131116"/>
          <w:w w:val="105"/>
          <w:kern w:val="0"/>
          <w:sz w:val="20"/>
          <w:szCs w:val="20"/>
          <w:u w:val="thick" w:color="131116"/>
          <w14:ligatures w14:val="none"/>
        </w:rPr>
        <w:t xml:space="preserve">Contrôle des exportations</w:t>
      </w:r>
      <w:r w:rsidRPr="00456DE6">
        <w:rPr>
          <w:rFonts w:ascii="Calibri" w:hAnsi="Calibri" w:eastAsia="Times New Roman" w:cs="Calibri"/>
          <w:color w:val="131116"/>
          <w:w w:val="105"/>
          <w:kern w:val="0"/>
          <w:sz w:val="20"/>
          <w:szCs w:val="20"/>
          <w:u w:color="131116"/>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Le Fournisseur doit se conformer </w:t>
      </w:r>
      <w:r w:rsidRPr="00456DE6">
        <w:rPr>
          <w:rFonts w:ascii="Calibri" w:hAnsi="Calibri" w:eastAsia="Times New Roman" w:cs="Calibri"/>
          <w:color w:val="2D2A31"/>
          <w:w w:val="105"/>
          <w:kern w:val="0"/>
          <w:sz w:val="20"/>
          <w:szCs w:val="20"/>
          <w:u w:color="000000"/>
          <w14:ligatures w14:val="none"/>
        </w:rPr>
        <w:t xml:space="preserve">à </w:t>
      </w:r>
      <w:r w:rsidRPr="00456DE6">
        <w:rPr>
          <w:rFonts w:ascii="Calibri" w:hAnsi="Calibri" w:eastAsia="Times New Roman" w:cs="Calibri"/>
          <w:color w:val="242F4B"/>
          <w:w w:val="105"/>
          <w:kern w:val="0"/>
          <w:sz w:val="20"/>
          <w:szCs w:val="20"/>
          <w:u w:color="000000"/>
          <w14:ligatures w14:val="none"/>
        </w:rPr>
        <w:t xml:space="preserve">l’ensemble </w:t>
      </w:r>
      <w:r w:rsidRPr="00456DE6">
        <w:rPr>
          <w:rFonts w:ascii="Calibri" w:hAnsi="Calibri" w:eastAsia="Times New Roman" w:cs="Calibri"/>
          <w:color w:val="18151A"/>
          <w:w w:val="105"/>
          <w:kern w:val="0"/>
          <w:sz w:val="20"/>
          <w:szCs w:val="20"/>
          <w:u w:color="000000"/>
          <w14:ligatures w14:val="none"/>
        </w:rPr>
        <w:t xml:space="preserve">des réglementations </w:t>
      </w:r>
      <w:r w:rsidRPr="00456DE6">
        <w:rPr>
          <w:rFonts w:ascii="Calibri" w:hAnsi="Calibri" w:eastAsia="Times New Roman" w:cs="Calibri"/>
          <w:color w:val="18151A"/>
          <w:w w:val="105"/>
          <w:kern w:val="0"/>
          <w:sz w:val="20"/>
          <w:szCs w:val="20"/>
          <w:u w:color="000000"/>
          <w14:ligatures w14:val="none"/>
        </w:rPr>
        <w:t xml:space="preserve">applicables en matière de contrôle des exportations</w:t>
      </w:r>
      <w:r w:rsidRPr="00456DE6">
        <w:rPr>
          <w:rFonts w:ascii="Calibri" w:hAnsi="Calibri" w:eastAsia="Times New Roman" w:cs="Calibri"/>
          <w:color w:val="242F4B"/>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de douanes et </w:t>
      </w:r>
      <w:r w:rsidRPr="00456DE6">
        <w:rPr>
          <w:rFonts w:ascii="Calibri" w:hAnsi="Calibri" w:eastAsia="Times New Roman" w:cs="Calibri"/>
          <w:color w:val="18151A"/>
          <w:w w:val="105"/>
          <w:kern w:val="0"/>
          <w:sz w:val="20"/>
          <w:szCs w:val="20"/>
          <w:u w:color="000000"/>
          <w14:ligatures w14:val="none"/>
        </w:rPr>
        <w:t xml:space="preserve">de commerce extérieur (</w:t>
      </w:r>
      <w:r w:rsidRPr="00456DE6">
        <w:rPr>
          <w:rFonts w:ascii="Calibri" w:hAnsi="Calibri" w:eastAsia="Times New Roman" w:cs="Calibri"/>
          <w:b/>
          <w:bCs/>
          <w:color w:val="18151A"/>
          <w:w w:val="105"/>
          <w:kern w:val="0"/>
          <w:sz w:val="20"/>
          <w:szCs w:val="20"/>
          <w:u w:color="000000"/>
          <w14:ligatures w14:val="none"/>
        </w:rPr>
        <w:t xml:space="preserve">« Réglementations en matière de commerce extérieur »</w:t>
      </w:r>
      <w:r w:rsidRPr="00456DE6">
        <w:rPr>
          <w:rFonts w:ascii="Calibri" w:hAnsi="Calibri" w:eastAsia="Times New Roman" w:cs="Calibri"/>
          <w:color w:val="18151A"/>
          <w:w w:val="105"/>
          <w:kern w:val="0"/>
          <w:sz w:val="20"/>
          <w:szCs w:val="20"/>
          <w:u w:color="000000"/>
          <w14:ligatures w14:val="none"/>
        </w:rPr>
        <w:t xml:space="preserve">) dans le cadre de l’exécution du présent Contrat, et doit obtenir toutes </w:t>
      </w:r>
      <w:r w:rsidRPr="00456DE6">
        <w:rPr>
          <w:rFonts w:ascii="Calibri" w:hAnsi="Calibri" w:eastAsia="Times New Roman" w:cs="Calibri"/>
          <w:color w:val="18151A"/>
          <w:w w:val="105"/>
          <w:kern w:val="0"/>
          <w:sz w:val="20"/>
          <w:szCs w:val="20"/>
          <w:u w:color="000000"/>
          <w14:ligatures w14:val="none"/>
        </w:rPr>
        <w:t xml:space="preserve">les licences</w:t>
      </w:r>
      <w:r w:rsidRPr="00456DE6">
        <w:rPr>
          <w:rFonts w:ascii="Calibri" w:hAnsi="Calibri" w:eastAsia="Times New Roman" w:cs="Calibri"/>
          <w:color w:val="18151A"/>
          <w:w w:val="105"/>
          <w:kern w:val="0"/>
          <w:sz w:val="20"/>
          <w:szCs w:val="20"/>
          <w:u w:color="000000"/>
          <w14:ligatures w14:val="none"/>
        </w:rPr>
        <w:t xml:space="preserve"> d’exportation </w:t>
      </w:r>
      <w:r w:rsidRPr="00456DE6">
        <w:rPr>
          <w:rFonts w:ascii="Calibri" w:hAnsi="Calibri" w:eastAsia="Times New Roman" w:cs="Calibri"/>
          <w:color w:val="18151A"/>
          <w:w w:val="105"/>
          <w:kern w:val="0"/>
          <w:sz w:val="20"/>
          <w:szCs w:val="20"/>
          <w:u w:color="000000"/>
          <w14:ligatures w14:val="none"/>
        </w:rPr>
        <w:t xml:space="preserve">nécessaires</w:t>
      </w:r>
      <w:r w:rsidRPr="00456DE6">
        <w:rPr>
          <w:rFonts w:ascii="Calibri" w:hAnsi="Calibri" w:eastAsia="Times New Roman" w:cs="Calibri"/>
          <w:color w:val="18151A"/>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sauf si ERMCO </w:t>
      </w:r>
      <w:r w:rsidRPr="00456DE6">
        <w:rPr>
          <w:rFonts w:ascii="Calibri" w:hAnsi="Calibri" w:eastAsia="Times New Roman" w:cs="Calibri"/>
          <w:color w:val="18151A"/>
          <w:w w:val="105"/>
          <w:kern w:val="0"/>
          <w:sz w:val="20"/>
          <w:szCs w:val="20"/>
          <w:u w:color="000000"/>
          <w14:ligatures w14:val="none"/>
        </w:rPr>
        <w:t xml:space="preserve">ou toute autre partie </w:t>
      </w:r>
      <w:r w:rsidRPr="00456DE6">
        <w:rPr>
          <w:rFonts w:ascii="Calibri" w:hAnsi="Calibri" w:eastAsia="Times New Roman" w:cs="Calibri"/>
          <w:color w:val="2D2A31"/>
          <w:w w:val="105"/>
          <w:kern w:val="0"/>
          <w:sz w:val="20"/>
          <w:szCs w:val="20"/>
          <w:u w:color="000000"/>
          <w14:ligatures w14:val="none"/>
        </w:rPr>
        <w:t xml:space="preserve">que </w:t>
      </w:r>
      <w:r w:rsidRPr="00456DE6">
        <w:rPr>
          <w:rFonts w:ascii="Calibri" w:hAnsi="Calibri" w:eastAsia="Times New Roman" w:cs="Calibri"/>
          <w:color w:val="18151A"/>
          <w:w w:val="105"/>
          <w:kern w:val="0"/>
          <w:sz w:val="20"/>
          <w:szCs w:val="20"/>
          <w:u w:color="000000"/>
          <w14:ligatures w14:val="none"/>
        </w:rPr>
        <w:t xml:space="preserve">le Fournisseur est </w:t>
      </w:r>
      <w:r w:rsidRPr="00456DE6">
        <w:rPr>
          <w:rFonts w:ascii="Calibri" w:hAnsi="Calibri" w:eastAsia="Times New Roman" w:cs="Calibri"/>
          <w:color w:val="18151A"/>
          <w:w w:val="105"/>
          <w:kern w:val="0"/>
          <w:sz w:val="20"/>
          <w:szCs w:val="20"/>
          <w:u w:color="000000"/>
          <w14:ligatures w14:val="none"/>
        </w:rPr>
        <w:t xml:space="preserve">tenue de demander ces </w:t>
      </w:r>
      <w:r w:rsidRPr="00456DE6">
        <w:rPr>
          <w:rFonts w:ascii="Calibri" w:hAnsi="Calibri" w:eastAsia="Times New Roman" w:cs="Calibri"/>
          <w:color w:val="18151A"/>
          <w:w w:val="105"/>
          <w:kern w:val="0"/>
          <w:sz w:val="20"/>
          <w:szCs w:val="20"/>
          <w:u w:color="000000"/>
          <w14:ligatures w14:val="none"/>
        </w:rPr>
        <w:t xml:space="preserve">licences</w:t>
      </w:r>
      <w:r w:rsidRPr="00456DE6">
        <w:rPr>
          <w:rFonts w:ascii="Calibri" w:hAnsi="Calibri" w:eastAsia="Times New Roman" w:cs="Calibri"/>
          <w:color w:val="18151A"/>
          <w:w w:val="105"/>
          <w:kern w:val="0"/>
          <w:sz w:val="20"/>
          <w:szCs w:val="20"/>
          <w:u w:color="000000"/>
          <w14:ligatures w14:val="none"/>
        </w:rPr>
        <w:t xml:space="preserve"> d’exportation </w:t>
      </w:r>
      <w:r w:rsidRPr="00456DE6">
        <w:rPr>
          <w:rFonts w:ascii="Calibri" w:hAnsi="Calibri" w:eastAsia="Times New Roman" w:cs="Calibri"/>
          <w:color w:val="18151A"/>
          <w:w w:val="105"/>
          <w:kern w:val="0"/>
          <w:sz w:val="20"/>
          <w:szCs w:val="20"/>
          <w:u w:color="000000"/>
          <w14:ligatures w14:val="none"/>
        </w:rPr>
        <w:t xml:space="preserve">conformément aux </w:t>
      </w:r>
      <w:r w:rsidRPr="00456DE6">
        <w:rPr>
          <w:rFonts w:ascii="Calibri" w:hAnsi="Calibri" w:eastAsia="Times New Roman" w:cs="Calibri"/>
          <w:color w:val="18151A"/>
          <w:w w:val="105"/>
          <w:kern w:val="0"/>
          <w:sz w:val="20"/>
          <w:szCs w:val="20"/>
          <w:u w:color="000000"/>
          <w14:ligatures w14:val="none"/>
        </w:rPr>
        <w:t xml:space="preserve">Réglementations</w:t>
      </w:r>
      <w:r w:rsidRPr="00456DE6">
        <w:rPr>
          <w:rFonts w:ascii="Calibri" w:hAnsi="Calibri" w:eastAsia="Times New Roman" w:cs="Calibri"/>
          <w:color w:val="18151A"/>
          <w:w w:val="105"/>
          <w:kern w:val="0"/>
          <w:sz w:val="20"/>
          <w:szCs w:val="20"/>
          <w:u w:color="000000"/>
          <w14:ligatures w14:val="none"/>
        </w:rPr>
        <w:t xml:space="preserve"> en matière de commerce extérieur applicables</w:t>
      </w:r>
      <w:r w:rsidRPr="00456DE6">
        <w:rPr>
          <w:rFonts w:ascii="Calibri" w:hAnsi="Calibri" w:eastAsia="Times New Roman" w:cs="Calibri"/>
          <w:color w:val="18151A"/>
          <w:w w:val="105"/>
          <w:kern w:val="0"/>
          <w:sz w:val="20"/>
          <w:szCs w:val="20"/>
          <w:u w:color="000000"/>
          <w14:ligatures w14:val="none"/>
        </w:rPr>
        <w:t xml:space="preserve">. Le Fournisseur </w:t>
      </w:r>
      <w:r w:rsidRPr="00456DE6">
        <w:rPr>
          <w:rFonts w:ascii="Calibri" w:hAnsi="Calibri" w:eastAsia="Times New Roman" w:cs="Calibri"/>
          <w:color w:val="18151A"/>
          <w:w w:val="105"/>
          <w:kern w:val="0"/>
          <w:sz w:val="20"/>
          <w:szCs w:val="20"/>
          <w:u w:color="000000"/>
          <w14:ligatures w14:val="none"/>
        </w:rPr>
        <w:t xml:space="preserve">fournira à ERMCO </w:t>
      </w:r>
      <w:r w:rsidRPr="00456DE6">
        <w:rPr>
          <w:rFonts w:ascii="Calibri" w:hAnsi="Calibri" w:eastAsia="Times New Roman" w:cs="Calibri"/>
          <w:color w:val="18151A"/>
          <w:w w:val="105"/>
          <w:kern w:val="0"/>
          <w:sz w:val="20"/>
          <w:szCs w:val="20"/>
          <w:u w:color="000000"/>
          <w14:ligatures w14:val="none"/>
        </w:rPr>
        <w:t xml:space="preserve">par </w:t>
      </w:r>
      <w:r w:rsidRPr="00456DE6">
        <w:rPr>
          <w:rFonts w:ascii="Calibri" w:hAnsi="Calibri" w:eastAsia="Times New Roman" w:cs="Calibri"/>
          <w:color w:val="18151A"/>
          <w:w w:val="105"/>
          <w:kern w:val="0"/>
          <w:sz w:val="20"/>
          <w:szCs w:val="20"/>
          <w:u w:color="000000"/>
          <w14:ligatures w14:val="none"/>
        </w:rPr>
        <w:t xml:space="preserve">écrit</w:t>
      </w:r>
      <w:r w:rsidRPr="00456DE6">
        <w:rPr>
          <w:rFonts w:ascii="Calibri" w:hAnsi="Calibri" w:eastAsia="Times New Roman" w:cs="Calibri"/>
          <w:color w:val="423B3D"/>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au moins </w:t>
      </w:r>
      <w:r w:rsidRPr="00456DE6">
        <w:rPr>
          <w:rFonts w:ascii="Calibri" w:hAnsi="Calibri" w:eastAsia="Times New Roman" w:cs="Calibri"/>
          <w:color w:val="2D2A31"/>
          <w:w w:val="105"/>
          <w:kern w:val="0"/>
          <w:sz w:val="20"/>
          <w:szCs w:val="20"/>
          <w:u w:color="000000"/>
          <w14:ligatures w14:val="none"/>
        </w:rPr>
        <w:t xml:space="preserve">deux (2) semaines </w:t>
      </w:r>
      <w:r w:rsidRPr="00456DE6">
        <w:rPr>
          <w:rFonts w:ascii="Calibri" w:hAnsi="Calibri" w:eastAsia="Times New Roman" w:cs="Calibri"/>
          <w:color w:val="18151A"/>
          <w:w w:val="105"/>
          <w:kern w:val="0"/>
          <w:sz w:val="20"/>
          <w:szCs w:val="20"/>
          <w:u w:color="000000"/>
          <w14:ligatures w14:val="none"/>
        </w:rPr>
        <w:t xml:space="preserve">avant la date d'expédition des Produits</w:t>
      </w:r>
      <w:r w:rsidRPr="00456DE6">
        <w:rPr>
          <w:rFonts w:ascii="Calibri" w:hAnsi="Calibri" w:eastAsia="Times New Roman" w:cs="Calibri"/>
          <w:color w:val="423B3D"/>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et </w:t>
      </w:r>
      <w:r w:rsidRPr="00456DE6">
        <w:rPr>
          <w:rFonts w:ascii="Calibri" w:hAnsi="Calibri" w:eastAsia="Times New Roman" w:cs="Calibri"/>
          <w:color w:val="2D2A31"/>
          <w:w w:val="105"/>
          <w:kern w:val="0"/>
          <w:sz w:val="20"/>
          <w:szCs w:val="20"/>
          <w:u w:color="000000"/>
          <w14:ligatures w14:val="none"/>
        </w:rPr>
        <w:t xml:space="preserve">en </w:t>
      </w:r>
      <w:r w:rsidRPr="00456DE6">
        <w:rPr>
          <w:rFonts w:ascii="Calibri" w:hAnsi="Calibri" w:eastAsia="Times New Roman" w:cs="Calibri"/>
          <w:color w:val="18151A"/>
          <w:w w:val="105"/>
          <w:kern w:val="0"/>
          <w:sz w:val="20"/>
          <w:szCs w:val="20"/>
          <w:u w:color="000000"/>
          <w14:ligatures w14:val="none"/>
        </w:rPr>
        <w:t xml:space="preserve">cas </w:t>
      </w:r>
      <w:r w:rsidRPr="00456DE6">
        <w:rPr>
          <w:rFonts w:ascii="Calibri" w:hAnsi="Calibri" w:eastAsia="Times New Roman" w:cs="Calibri"/>
          <w:color w:val="18151A"/>
          <w:w w:val="105"/>
          <w:kern w:val="0"/>
          <w:sz w:val="20"/>
          <w:szCs w:val="20"/>
          <w:u w:color="000000"/>
          <w14:ligatures w14:val="none"/>
        </w:rPr>
        <w:t xml:space="preserve">de </w:t>
      </w:r>
      <w:r w:rsidRPr="00456DE6">
        <w:rPr>
          <w:rFonts w:ascii="Calibri" w:hAnsi="Calibri" w:eastAsia="Times New Roman" w:cs="Calibri"/>
          <w:color w:val="18151A"/>
          <w:w w:val="105"/>
          <w:kern w:val="0"/>
          <w:sz w:val="20"/>
          <w:szCs w:val="20"/>
          <w:u w:color="000000"/>
          <w14:ligatures w14:val="none"/>
        </w:rPr>
        <w:t xml:space="preserve">modifications </w:t>
      </w:r>
      <w:r w:rsidRPr="00456DE6">
        <w:rPr>
          <w:rFonts w:ascii="Calibri" w:hAnsi="Calibri" w:eastAsia="Times New Roman" w:cs="Calibri"/>
          <w:color w:val="2D2A31"/>
          <w:w w:val="105"/>
          <w:kern w:val="0"/>
          <w:sz w:val="20"/>
          <w:szCs w:val="20"/>
          <w:u w:color="000000"/>
          <w14:ligatures w14:val="none"/>
        </w:rPr>
        <w:t xml:space="preserve">sans </w:t>
      </w:r>
      <w:r w:rsidRPr="00456DE6">
        <w:rPr>
          <w:rFonts w:ascii="Calibri" w:hAnsi="Calibri" w:eastAsia="Times New Roman" w:cs="Calibri"/>
          <w:color w:val="18151A"/>
          <w:w w:val="105"/>
          <w:kern w:val="0"/>
          <w:sz w:val="20"/>
          <w:szCs w:val="20"/>
          <w:u w:color="000000"/>
          <w14:ligatures w14:val="none"/>
        </w:rPr>
        <w:t xml:space="preserve">délai</w:t>
      </w:r>
      <w:r w:rsidRPr="00456DE6">
        <w:rPr>
          <w:rFonts w:ascii="Calibri" w:hAnsi="Calibri" w:eastAsia="Times New Roman" w:cs="Calibri"/>
          <w:color w:val="2D2A31"/>
          <w:w w:val="105"/>
          <w:kern w:val="0"/>
          <w:sz w:val="20"/>
          <w:szCs w:val="20"/>
          <w:u w:color="000000"/>
          <w14:ligatures w14:val="none"/>
        </w:rPr>
        <w:t xml:space="preserve"> injustifié </w:t>
      </w:r>
      <w:r w:rsidRPr="00456DE6">
        <w:rPr>
          <w:rFonts w:ascii="Calibri" w:hAnsi="Calibri" w:eastAsia="Times New Roman" w:cs="Calibri"/>
          <w:color w:val="18151A"/>
          <w:w w:val="105"/>
          <w:kern w:val="0"/>
          <w:sz w:val="20"/>
          <w:szCs w:val="20"/>
          <w:u w:color="000000"/>
          <w14:ligatures w14:val="none"/>
        </w:rPr>
        <w:t xml:space="preserve">: </w:t>
      </w:r>
      <w:r w:rsidRPr="00456DE6">
        <w:rPr>
          <w:rFonts w:ascii="Calibri" w:hAnsi="Calibri" w:eastAsia="Times New Roman" w:cs="Calibri"/>
          <w:color w:val="2D2A31"/>
          <w:w w:val="105"/>
          <w:kern w:val="0"/>
          <w:sz w:val="20"/>
          <w:szCs w:val="20"/>
          <w:u w:color="000000"/>
          <w14:ligatures w14:val="none"/>
        </w:rPr>
        <w:t xml:space="preserve">(</w:t>
      </w:r>
      <w:r w:rsidRPr="00456DE6">
        <w:rPr>
          <w:rFonts w:ascii="Calibri" w:hAnsi="Calibri" w:eastAsia="Times New Roman" w:cs="Calibri"/>
          <w:color w:val="2D2A31"/>
          <w:w w:val="105"/>
          <w:kern w:val="0"/>
          <w:sz w:val="20"/>
          <w:szCs w:val="20"/>
          <w:u w:color="000000"/>
          <w14:ligatures w14:val="none"/>
        </w:rPr>
        <w:t xml:space="preserve">i</w:t>
      </w:r>
      <w:r w:rsidRPr="00456DE6">
        <w:rPr>
          <w:rFonts w:ascii="Calibri" w:hAnsi="Calibri" w:eastAsia="Times New Roman" w:cs="Calibri"/>
          <w:color w:val="2D2A31"/>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les informations </w:t>
      </w:r>
      <w:r w:rsidRPr="00456DE6">
        <w:rPr>
          <w:rFonts w:ascii="Calibri" w:hAnsi="Calibri" w:eastAsia="Times New Roman" w:cs="Calibri"/>
          <w:color w:val="18151A"/>
          <w:w w:val="105"/>
          <w:kern w:val="0"/>
          <w:sz w:val="20"/>
          <w:szCs w:val="20"/>
          <w:u w:color="000000"/>
          <w14:ligatures w14:val="none"/>
        </w:rPr>
        <w:t xml:space="preserve">nécessaires à </w:t>
      </w:r>
      <w:r w:rsidRPr="00456DE6">
        <w:rPr>
          <w:rFonts w:ascii="Calibri" w:hAnsi="Calibri" w:eastAsia="Times New Roman" w:cs="Calibri"/>
          <w:color w:val="18151A"/>
          <w:w w:val="105"/>
          <w:kern w:val="0"/>
          <w:sz w:val="20"/>
          <w:szCs w:val="20"/>
          <w:u w:color="000000"/>
          <w14:ligatures w14:val="none"/>
        </w:rPr>
        <w:t xml:space="preserve">l'établissement </w:t>
      </w:r>
      <w:r w:rsidRPr="00456DE6">
        <w:rPr>
          <w:rFonts w:ascii="Calibri" w:hAnsi="Calibri" w:eastAsia="Times New Roman" w:cs="Calibri"/>
          <w:color w:val="18151A"/>
          <w:w w:val="105"/>
          <w:kern w:val="0"/>
          <w:sz w:val="20"/>
          <w:szCs w:val="20"/>
          <w:u w:color="000000"/>
          <w14:ligatures w14:val="none"/>
        </w:rPr>
        <w:t xml:space="preserve">d'une déclaration </w:t>
      </w:r>
      <w:r w:rsidRPr="00456DE6">
        <w:rPr>
          <w:rFonts w:ascii="Calibri" w:hAnsi="Calibri" w:eastAsia="Times New Roman" w:cs="Calibri"/>
          <w:color w:val="18151A"/>
          <w:w w:val="105"/>
          <w:kern w:val="0"/>
          <w:sz w:val="20"/>
          <w:szCs w:val="20"/>
          <w:u w:color="000000"/>
          <w14:ligatures w14:val="none"/>
        </w:rPr>
        <w:t xml:space="preserve">en douane </w:t>
      </w:r>
      <w:r w:rsidRPr="00456DE6">
        <w:rPr>
          <w:rFonts w:ascii="Calibri" w:hAnsi="Calibri" w:eastAsia="Times New Roman" w:cs="Calibri"/>
          <w:color w:val="18151A"/>
          <w:w w:val="105"/>
          <w:kern w:val="0"/>
          <w:sz w:val="20"/>
          <w:szCs w:val="20"/>
          <w:u w:color="000000"/>
          <w14:ligatures w14:val="none"/>
        </w:rPr>
        <w:t xml:space="preserve">véridique, </w:t>
      </w:r>
      <w:r w:rsidRPr="00456DE6">
        <w:rPr>
          <w:rFonts w:ascii="Calibri" w:hAnsi="Calibri" w:eastAsia="Times New Roman" w:cs="Calibri"/>
          <w:color w:val="18151A"/>
          <w:w w:val="105"/>
          <w:kern w:val="0"/>
          <w:sz w:val="20"/>
          <w:szCs w:val="20"/>
          <w:u w:color="000000"/>
          <w14:ligatures w14:val="none"/>
        </w:rPr>
        <w:t xml:space="preserve">valide et </w:t>
      </w:r>
      <w:r w:rsidRPr="00456DE6">
        <w:rPr>
          <w:rFonts w:ascii="Calibri" w:hAnsi="Calibri" w:eastAsia="Times New Roman" w:cs="Calibri"/>
          <w:color w:val="18151A"/>
          <w:w w:val="105"/>
          <w:kern w:val="0"/>
          <w:sz w:val="20"/>
          <w:szCs w:val="20"/>
          <w:u w:color="000000"/>
          <w14:ligatures w14:val="none"/>
        </w:rPr>
        <w:t xml:space="preserve">complète </w:t>
      </w:r>
      <w:r w:rsidRPr="00456DE6">
        <w:rPr>
          <w:rFonts w:ascii="Calibri" w:hAnsi="Calibri" w:eastAsia="Times New Roman" w:cs="Calibri"/>
          <w:color w:val="18151A"/>
          <w:w w:val="105"/>
          <w:kern w:val="0"/>
          <w:sz w:val="20"/>
          <w:szCs w:val="20"/>
          <w:u w:color="000000"/>
          <w14:ligatures w14:val="none"/>
        </w:rPr>
        <w:t xml:space="preserve">par </w:t>
      </w:r>
      <w:r w:rsidRPr="00456DE6">
        <w:rPr>
          <w:rFonts w:ascii="Calibri" w:hAnsi="Calibri" w:eastAsia="Times New Roman" w:cs="Calibri"/>
          <w:color w:val="18151A"/>
          <w:w w:val="105"/>
          <w:kern w:val="0"/>
          <w:sz w:val="20"/>
          <w:szCs w:val="20"/>
          <w:u w:color="000000"/>
          <w14:ligatures w14:val="none"/>
        </w:rPr>
        <w:t xml:space="preserve">ERMCO </w:t>
      </w:r>
      <w:r w:rsidRPr="00456DE6">
        <w:rPr>
          <w:rFonts w:ascii="Calibri" w:hAnsi="Calibri" w:eastAsia="Times New Roman" w:cs="Calibri"/>
          <w:color w:val="18151A"/>
          <w:spacing w:val="-9"/>
          <w:w w:val="105"/>
          <w:kern w:val="0"/>
          <w:sz w:val="20"/>
          <w:szCs w:val="20"/>
          <w:u w:color="000000"/>
          <w14:ligatures w14:val="none"/>
        </w:rPr>
        <w:t xml:space="preserve">; </w:t>
      </w:r>
      <w:r w:rsidRPr="00456DE6">
        <w:rPr>
          <w:rFonts w:ascii="Calibri" w:hAnsi="Calibri" w:eastAsia="Times New Roman" w:cs="Calibri"/>
          <w:color w:val="2D2A31"/>
          <w:w w:val="105"/>
          <w:kern w:val="0"/>
          <w:sz w:val="20"/>
          <w:szCs w:val="20"/>
          <w:u w:color="000000"/>
          <w14:ligatures w14:val="none"/>
        </w:rPr>
        <w:t xml:space="preserve">(</w:t>
      </w:r>
      <w:r w:rsidRPr="00456DE6">
        <w:rPr>
          <w:rFonts w:ascii="Calibri" w:hAnsi="Calibri" w:eastAsia="Times New Roman" w:cs="Calibri"/>
          <w:color w:val="18151A"/>
          <w:w w:val="105"/>
          <w:kern w:val="0"/>
          <w:sz w:val="20"/>
          <w:szCs w:val="20"/>
          <w:u w:color="000000"/>
          <w14:ligatures w14:val="none"/>
        </w:rPr>
        <w:t xml:space="preserve">ii) </w:t>
      </w:r>
      <w:r w:rsidRPr="00456DE6">
        <w:rPr>
          <w:rFonts w:ascii="Calibri" w:hAnsi="Calibri" w:eastAsia="Times New Roman" w:cs="Calibri"/>
          <w:color w:val="18151A"/>
          <w:w w:val="105"/>
          <w:kern w:val="0"/>
          <w:sz w:val="20"/>
          <w:szCs w:val="20"/>
          <w:u w:color="000000"/>
          <w14:ligatures w14:val="none"/>
        </w:rPr>
        <w:t xml:space="preserve">les certificats </w:t>
      </w:r>
      <w:r w:rsidRPr="00456DE6">
        <w:rPr>
          <w:rFonts w:ascii="Calibri" w:hAnsi="Calibri" w:eastAsia="Times New Roman" w:cs="Calibri"/>
          <w:color w:val="18151A"/>
          <w:w w:val="105"/>
          <w:kern w:val="0"/>
          <w:sz w:val="20"/>
          <w:szCs w:val="20"/>
          <w:u w:color="000000"/>
          <w14:ligatures w14:val="none"/>
        </w:rPr>
        <w:t xml:space="preserve">et </w:t>
      </w:r>
      <w:r w:rsidRPr="00456DE6">
        <w:rPr>
          <w:rFonts w:ascii="Calibri" w:hAnsi="Calibri" w:eastAsia="Times New Roman" w:cs="Calibri"/>
          <w:color w:val="18151A"/>
          <w:w w:val="105"/>
          <w:kern w:val="0"/>
          <w:sz w:val="20"/>
          <w:szCs w:val="20"/>
          <w:u w:color="000000"/>
          <w14:ligatures w14:val="none"/>
        </w:rPr>
        <w:t xml:space="preserve">autres </w:t>
      </w:r>
      <w:r w:rsidRPr="00456DE6">
        <w:rPr>
          <w:rFonts w:ascii="Calibri" w:hAnsi="Calibri" w:eastAsia="Times New Roman" w:cs="Calibri"/>
          <w:color w:val="18151A"/>
          <w:w w:val="105"/>
          <w:kern w:val="0"/>
          <w:sz w:val="20"/>
          <w:szCs w:val="20"/>
          <w:u w:color="000000"/>
          <w14:ligatures w14:val="none"/>
        </w:rPr>
        <w:t xml:space="preserve">preuves </w:t>
      </w:r>
      <w:r w:rsidRPr="00456DE6">
        <w:rPr>
          <w:rFonts w:ascii="Calibri" w:hAnsi="Calibri" w:eastAsia="Times New Roman" w:cs="Calibri"/>
          <w:color w:val="18151A"/>
          <w:w w:val="105"/>
          <w:kern w:val="0"/>
          <w:sz w:val="20"/>
          <w:szCs w:val="20"/>
          <w:u w:color="000000"/>
          <w14:ligatures w14:val="none"/>
        </w:rPr>
        <w:t xml:space="preserve">d'origine </w:t>
      </w:r>
      <w:r w:rsidRPr="00456DE6">
        <w:rPr>
          <w:rFonts w:ascii="Calibri" w:hAnsi="Calibri" w:eastAsia="Times New Roman" w:cs="Calibri"/>
          <w:color w:val="18151A"/>
          <w:w w:val="105"/>
          <w:kern w:val="0"/>
          <w:sz w:val="20"/>
          <w:szCs w:val="20"/>
          <w:u w:color="000000"/>
          <w14:ligatures w14:val="none"/>
        </w:rPr>
        <w:t xml:space="preserve">des </w:t>
      </w:r>
      <w:r w:rsidRPr="00456DE6">
        <w:rPr>
          <w:rFonts w:ascii="Calibri" w:hAnsi="Calibri" w:eastAsia="Times New Roman" w:cs="Calibri"/>
          <w:color w:val="18151A"/>
          <w:w w:val="105"/>
          <w:kern w:val="0"/>
          <w:sz w:val="20"/>
          <w:szCs w:val="20"/>
          <w:u w:color="000000"/>
          <w14:ligatures w14:val="none"/>
        </w:rPr>
        <w:t xml:space="preserve">Produits </w:t>
      </w:r>
      <w:r w:rsidRPr="00456DE6">
        <w:rPr>
          <w:rFonts w:ascii="Calibri" w:hAnsi="Calibri" w:eastAsia="Times New Roman" w:cs="Calibri"/>
          <w:color w:val="18151A"/>
          <w:w w:val="105"/>
          <w:kern w:val="0"/>
          <w:sz w:val="20"/>
          <w:szCs w:val="20"/>
          <w:u w:color="000000"/>
          <w14:ligatures w14:val="none"/>
        </w:rPr>
        <w:t xml:space="preserve">requis</w:t>
      </w:r>
      <w:r w:rsidRPr="00456DE6">
        <w:rPr>
          <w:rFonts w:ascii="Calibri" w:hAnsi="Calibri" w:eastAsia="Times New Roman" w:cs="Calibri"/>
          <w:color w:val="18151A"/>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en vertu des présentes ; </w:t>
      </w:r>
      <w:r w:rsidRPr="00456DE6">
        <w:rPr>
          <w:rFonts w:ascii="Calibri" w:hAnsi="Calibri" w:eastAsia="Times New Roman" w:cs="Calibri"/>
          <w:color w:val="18151A"/>
          <w:w w:val="105"/>
          <w:kern w:val="0"/>
          <w:sz w:val="20"/>
          <w:szCs w:val="20"/>
          <w:u w:color="000000"/>
          <w14:ligatures w14:val="none"/>
        </w:rPr>
        <w:t xml:space="preserve">et </w:t>
      </w:r>
      <w:r w:rsidRPr="00456DE6">
        <w:rPr>
          <w:rFonts w:ascii="Calibri" w:hAnsi="Calibri" w:eastAsia="Times New Roman" w:cs="Calibri"/>
          <w:color w:val="2D2A31"/>
          <w:w w:val="105"/>
          <w:kern w:val="0"/>
          <w:sz w:val="20"/>
          <w:szCs w:val="20"/>
          <w:u w:color="000000"/>
          <w14:ligatures w14:val="none"/>
        </w:rPr>
        <w:t xml:space="preserve">(iii) </w:t>
      </w:r>
      <w:r w:rsidRPr="00456DE6">
        <w:rPr>
          <w:rFonts w:ascii="Calibri" w:hAnsi="Calibri" w:eastAsia="Times New Roman" w:cs="Calibri"/>
          <w:color w:val="18151A"/>
          <w:w w:val="105"/>
          <w:kern w:val="0"/>
          <w:sz w:val="20"/>
          <w:szCs w:val="20"/>
          <w:u w:color="000000"/>
          <w14:ligatures w14:val="none"/>
        </w:rPr>
        <w:t xml:space="preserve">le </w:t>
      </w:r>
      <w:r w:rsidRPr="00456DE6">
        <w:rPr>
          <w:rFonts w:ascii="Calibri" w:hAnsi="Calibri" w:eastAsia="Times New Roman" w:cs="Calibri"/>
          <w:color w:val="18151A"/>
          <w:w w:val="105"/>
          <w:kern w:val="0"/>
          <w:sz w:val="20"/>
          <w:szCs w:val="20"/>
          <w:u w:color="000000"/>
          <w14:ligatures w14:val="none"/>
        </w:rPr>
        <w:t xml:space="preserve">numéro </w:t>
      </w:r>
      <w:r w:rsidRPr="00456DE6">
        <w:rPr>
          <w:rFonts w:ascii="Calibri" w:hAnsi="Calibri" w:eastAsia="Times New Roman" w:cs="Calibri"/>
          <w:color w:val="18151A"/>
          <w:w w:val="105"/>
          <w:kern w:val="0"/>
          <w:sz w:val="20"/>
          <w:szCs w:val="20"/>
          <w:u w:color="000000"/>
          <w14:ligatures w14:val="none"/>
        </w:rPr>
        <w:t xml:space="preserve">de classification </w:t>
      </w:r>
      <w:r w:rsidRPr="00456DE6">
        <w:rPr>
          <w:rFonts w:ascii="Calibri" w:hAnsi="Calibri" w:eastAsia="Times New Roman" w:cs="Calibri"/>
          <w:color w:val="18151A"/>
          <w:w w:val="105"/>
          <w:kern w:val="0"/>
          <w:sz w:val="20"/>
          <w:szCs w:val="20"/>
          <w:u w:color="000000"/>
          <w14:ligatures w14:val="none"/>
        </w:rPr>
        <w:t xml:space="preserve">du contrôle des exportations </w:t>
      </w:r>
      <w:r w:rsidRPr="00456DE6">
        <w:rPr>
          <w:rFonts w:ascii="Calibri" w:hAnsi="Calibri" w:eastAsia="Times New Roman" w:cs="Calibri"/>
          <w:color w:val="18151A"/>
          <w:w w:val="105"/>
          <w:kern w:val="0"/>
          <w:sz w:val="20"/>
          <w:szCs w:val="20"/>
          <w:u w:color="000000"/>
          <w14:ligatures w14:val="none"/>
        </w:rPr>
        <w:t xml:space="preserve">pour chaque </w:t>
      </w:r>
      <w:r w:rsidRPr="00456DE6">
        <w:rPr>
          <w:rFonts w:ascii="Calibri" w:hAnsi="Calibri" w:eastAsia="Times New Roman" w:cs="Calibri"/>
          <w:color w:val="2D2A31"/>
          <w:w w:val="105"/>
          <w:kern w:val="0"/>
          <w:sz w:val="20"/>
          <w:szCs w:val="20"/>
          <w:u w:color="000000"/>
          <w14:ligatures w14:val="none"/>
        </w:rPr>
        <w:t xml:space="preserve">article </w:t>
      </w:r>
      <w:r w:rsidRPr="00456DE6">
        <w:rPr>
          <w:rFonts w:ascii="Calibri" w:hAnsi="Calibri" w:eastAsia="Times New Roman" w:cs="Calibri"/>
          <w:color w:val="18151A"/>
          <w:w w:val="105"/>
          <w:kern w:val="0"/>
          <w:sz w:val="20"/>
          <w:szCs w:val="20"/>
          <w:u w:color="000000"/>
          <w14:ligatures w14:val="none"/>
        </w:rPr>
        <w:t xml:space="preserve">et toute autre </w:t>
      </w:r>
      <w:r w:rsidRPr="00456DE6">
        <w:rPr>
          <w:rFonts w:ascii="Calibri" w:hAnsi="Calibri" w:eastAsia="Times New Roman" w:cs="Calibri"/>
          <w:color w:val="18151A"/>
          <w:w w:val="105"/>
          <w:kern w:val="0"/>
          <w:sz w:val="20"/>
          <w:szCs w:val="20"/>
          <w:u w:color="000000"/>
          <w14:ligatures w14:val="none"/>
        </w:rPr>
        <w:t xml:space="preserve">information requise en vertu </w:t>
      </w:r>
      <w:r w:rsidRPr="00456DE6">
        <w:rPr>
          <w:rFonts w:ascii="Calibri" w:hAnsi="Calibri" w:eastAsia="Times New Roman" w:cs="Calibri"/>
          <w:color w:val="18151A"/>
          <w:w w:val="105"/>
          <w:kern w:val="0"/>
          <w:sz w:val="20"/>
          <w:szCs w:val="20"/>
          <w:u w:color="000000"/>
          <w14:ligatures w14:val="none"/>
        </w:rPr>
        <w:t xml:space="preserve">des lois</w:t>
      </w:r>
      <w:r w:rsidRPr="00456DE6">
        <w:rPr>
          <w:rFonts w:ascii="Calibri" w:hAnsi="Calibri" w:eastAsia="Times New Roman" w:cs="Calibri"/>
          <w:color w:val="18151A"/>
          <w:w w:val="105"/>
          <w:kern w:val="0"/>
          <w:sz w:val="20"/>
          <w:szCs w:val="20"/>
          <w:u w:color="000000"/>
          <w14:ligatures w14:val="none"/>
        </w:rPr>
        <w:t xml:space="preserve"> applicables</w:t>
      </w:r>
      <w:r w:rsidRPr="00456DE6">
        <w:rPr>
          <w:rFonts w:ascii="Calibri" w:hAnsi="Calibri" w:eastAsia="Times New Roman" w:cs="Calibri"/>
          <w:color w:val="18151A"/>
          <w:w w:val="105"/>
          <w:kern w:val="0"/>
          <w:sz w:val="20"/>
          <w:szCs w:val="20"/>
          <w:u w:color="000000"/>
          <w14:ligatures w14:val="none"/>
        </w:rPr>
        <w:t xml:space="preserve">. Le Fournisseur </w:t>
      </w:r>
      <w:r w:rsidRPr="00456DE6">
        <w:rPr>
          <w:rFonts w:ascii="Calibri" w:hAnsi="Calibri" w:eastAsia="Times New Roman" w:cs="Calibri"/>
          <w:color w:val="18151A"/>
          <w:w w:val="105"/>
          <w:kern w:val="0"/>
          <w:sz w:val="20"/>
          <w:szCs w:val="20"/>
          <w:u w:color="000000"/>
          <w14:ligatures w14:val="none"/>
        </w:rPr>
        <w:t xml:space="preserve">informera immédiatement ERMCO de toute </w:t>
      </w:r>
      <w:r w:rsidRPr="00456DE6">
        <w:rPr>
          <w:rFonts w:ascii="Calibri" w:hAnsi="Calibri" w:eastAsia="Times New Roman" w:cs="Calibri"/>
          <w:color w:val="2D2A31"/>
          <w:w w:val="105"/>
          <w:kern w:val="0"/>
          <w:sz w:val="20"/>
          <w:szCs w:val="20"/>
          <w:u w:color="000000"/>
          <w14:ligatures w14:val="none"/>
        </w:rPr>
        <w:t xml:space="preserve">enquête </w:t>
      </w:r>
      <w:r w:rsidRPr="00456DE6">
        <w:rPr>
          <w:rFonts w:ascii="Calibri" w:hAnsi="Calibri" w:eastAsia="Times New Roman" w:cs="Calibri"/>
          <w:color w:val="18151A"/>
          <w:w w:val="105"/>
          <w:kern w:val="0"/>
          <w:sz w:val="20"/>
          <w:szCs w:val="20"/>
          <w:u w:color="000000"/>
          <w14:ligatures w14:val="none"/>
        </w:rPr>
        <w:t xml:space="preserve">concernant </w:t>
      </w:r>
      <w:r w:rsidRPr="00456DE6">
        <w:rPr>
          <w:rFonts w:ascii="Calibri" w:hAnsi="Calibri" w:eastAsia="Times New Roman" w:cs="Calibri"/>
          <w:color w:val="18151A"/>
          <w:w w:val="105"/>
          <w:kern w:val="0"/>
          <w:sz w:val="20"/>
          <w:szCs w:val="20"/>
          <w:u w:color="000000"/>
          <w14:ligatures w14:val="none"/>
        </w:rPr>
        <w:t xml:space="preserve">l'origine des Produits et </w:t>
      </w:r>
      <w:r w:rsidRPr="00456DE6">
        <w:rPr>
          <w:rFonts w:ascii="Calibri" w:hAnsi="Calibri" w:eastAsia="Times New Roman" w:cs="Calibri"/>
          <w:color w:val="18151A"/>
          <w:w w:val="105"/>
          <w:kern w:val="0"/>
          <w:sz w:val="20"/>
          <w:szCs w:val="20"/>
          <w:u w:color="000000"/>
          <w14:ligatures w14:val="none"/>
        </w:rPr>
        <w:t xml:space="preserve">participera pleinement et </w:t>
      </w:r>
      <w:r w:rsidRPr="00456DE6">
        <w:rPr>
          <w:rFonts w:ascii="Calibri" w:hAnsi="Calibri" w:eastAsia="Times New Roman" w:cs="Calibri"/>
          <w:color w:val="18151A"/>
          <w:w w:val="105"/>
          <w:kern w:val="0"/>
          <w:sz w:val="20"/>
          <w:szCs w:val="20"/>
          <w:u w:color="000000"/>
          <w14:ligatures w14:val="none"/>
        </w:rPr>
        <w:t xml:space="preserve">coopérera </w:t>
      </w:r>
      <w:r w:rsidRPr="00456DE6">
        <w:rPr>
          <w:rFonts w:ascii="Calibri" w:hAnsi="Calibri" w:eastAsia="Times New Roman" w:cs="Calibri"/>
          <w:color w:val="18151A"/>
          <w:w w:val="105"/>
          <w:kern w:val="0"/>
          <w:sz w:val="20"/>
          <w:szCs w:val="20"/>
          <w:u w:color="000000"/>
          <w14:ligatures w14:val="none"/>
        </w:rPr>
        <w:t xml:space="preserve">à </w:t>
      </w:r>
      <w:r w:rsidRPr="00456DE6">
        <w:rPr>
          <w:rFonts w:ascii="Calibri" w:hAnsi="Calibri" w:eastAsia="Times New Roman" w:cs="Calibri"/>
          <w:color w:val="18151A"/>
          <w:w w:val="105"/>
          <w:kern w:val="0"/>
          <w:sz w:val="20"/>
          <w:szCs w:val="20"/>
          <w:u w:color="000000"/>
          <w14:ligatures w14:val="none"/>
        </w:rPr>
        <w:t xml:space="preserve">tout </w:t>
      </w:r>
      <w:r w:rsidRPr="00456DE6">
        <w:rPr>
          <w:rFonts w:ascii="Calibri" w:hAnsi="Calibri" w:eastAsia="Times New Roman" w:cs="Calibri"/>
          <w:color w:val="18151A"/>
          <w:w w:val="105"/>
          <w:kern w:val="0"/>
          <w:sz w:val="20"/>
          <w:szCs w:val="20"/>
          <w:u w:color="000000"/>
          <w14:ligatures w14:val="none"/>
        </w:rPr>
        <w:t xml:space="preserve">examen </w:t>
      </w:r>
      <w:r w:rsidRPr="00456DE6">
        <w:rPr>
          <w:rFonts w:ascii="Calibri" w:hAnsi="Calibri" w:eastAsia="Times New Roman" w:cs="Calibri"/>
          <w:color w:val="18151A"/>
          <w:w w:val="105"/>
          <w:kern w:val="0"/>
          <w:sz w:val="20"/>
          <w:szCs w:val="20"/>
          <w:u w:color="000000"/>
          <w14:ligatures w14:val="none"/>
        </w:rPr>
        <w:t xml:space="preserve">ou audit </w:t>
      </w:r>
      <w:r w:rsidRPr="00456DE6">
        <w:rPr>
          <w:rFonts w:ascii="Calibri" w:hAnsi="Calibri" w:eastAsia="Times New Roman" w:cs="Calibri"/>
          <w:color w:val="18151A"/>
          <w:w w:val="105"/>
          <w:kern w:val="0"/>
          <w:sz w:val="20"/>
          <w:szCs w:val="20"/>
          <w:u w:color="000000"/>
          <w14:ligatures w14:val="none"/>
        </w:rPr>
        <w:t xml:space="preserve">de ce type</w:t>
      </w:r>
      <w:r w:rsidRPr="00456DE6">
        <w:rPr>
          <w:rFonts w:ascii="Calibri" w:hAnsi="Calibri" w:eastAsia="Times New Roman" w:cs="Calibri"/>
          <w:color w:val="18151A"/>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y compris à tout recours. Le Fournisseur sera </w:t>
      </w:r>
      <w:r w:rsidRPr="00456DE6">
        <w:rPr>
          <w:rFonts w:ascii="Calibri" w:hAnsi="Calibri" w:eastAsia="Times New Roman" w:cs="Calibri"/>
          <w:color w:val="2D2A31"/>
          <w:w w:val="105"/>
          <w:kern w:val="0"/>
          <w:sz w:val="20"/>
          <w:szCs w:val="20"/>
          <w:u w:color="000000"/>
          <w14:ligatures w14:val="none"/>
        </w:rPr>
        <w:t xml:space="preserve">responsable </w:t>
      </w:r>
      <w:r w:rsidRPr="00456DE6">
        <w:rPr>
          <w:rFonts w:ascii="Calibri" w:hAnsi="Calibri" w:eastAsia="Times New Roman" w:cs="Calibri"/>
          <w:color w:val="18151A"/>
          <w:w w:val="105"/>
          <w:kern w:val="0"/>
          <w:sz w:val="20"/>
          <w:szCs w:val="20"/>
          <w:u w:color="000000"/>
          <w14:ligatures w14:val="none"/>
        </w:rPr>
        <w:t xml:space="preserve">de toute dépense, perte et/ou dommage </w:t>
      </w:r>
      <w:r w:rsidRPr="00456DE6">
        <w:rPr>
          <w:rFonts w:ascii="Calibri" w:hAnsi="Calibri" w:eastAsia="Times New Roman" w:cs="Calibri"/>
          <w:color w:val="2D2A31"/>
          <w:w w:val="105"/>
          <w:kern w:val="0"/>
          <w:sz w:val="20"/>
          <w:szCs w:val="20"/>
          <w:u w:color="000000"/>
          <w14:ligatures w14:val="none"/>
        </w:rPr>
        <w:t xml:space="preserve">subi </w:t>
      </w:r>
      <w:r w:rsidRPr="00456DE6">
        <w:rPr>
          <w:rFonts w:ascii="Calibri" w:hAnsi="Calibri" w:eastAsia="Times New Roman" w:cs="Calibri"/>
          <w:color w:val="18151A"/>
          <w:w w:val="105"/>
          <w:kern w:val="0"/>
          <w:sz w:val="20"/>
          <w:szCs w:val="20"/>
          <w:u w:color="000000"/>
          <w14:ligatures w14:val="none"/>
        </w:rPr>
        <w:t xml:space="preserve">par ERMCO en raison de tout manquement à </w:t>
      </w:r>
      <w:r w:rsidRPr="00456DE6">
        <w:rPr>
          <w:rFonts w:ascii="Calibri" w:hAnsi="Calibri" w:eastAsia="Times New Roman" w:cs="Calibri"/>
          <w:color w:val="2D2A31"/>
          <w:w w:val="105"/>
          <w:kern w:val="0"/>
          <w:sz w:val="20"/>
          <w:szCs w:val="20"/>
          <w:u w:color="000000"/>
          <w14:ligatures w14:val="none"/>
        </w:rPr>
        <w:t xml:space="preserve">ses </w:t>
      </w:r>
      <w:r w:rsidRPr="00456DE6">
        <w:rPr>
          <w:rFonts w:ascii="Calibri" w:hAnsi="Calibri" w:eastAsia="Times New Roman" w:cs="Calibri"/>
          <w:color w:val="18151A"/>
          <w:w w:val="105"/>
          <w:kern w:val="0"/>
          <w:sz w:val="20"/>
          <w:szCs w:val="20"/>
          <w:u w:color="000000"/>
          <w14:ligatures w14:val="none"/>
        </w:rPr>
        <w:t xml:space="preserve">obligations en vertu de </w:t>
      </w:r>
      <w:r w:rsidRPr="00456DE6">
        <w:rPr>
          <w:rFonts w:ascii="Calibri" w:hAnsi="Calibri" w:eastAsia="Times New Roman" w:cs="Calibri"/>
          <w:color w:val="18151A"/>
          <w:w w:val="105"/>
          <w:kern w:val="0"/>
          <w:sz w:val="20"/>
          <w:szCs w:val="20"/>
          <w:u w:color="000000"/>
          <w14:ligatures w14:val="none"/>
        </w:rPr>
        <w:t xml:space="preserve">la</w:t>
      </w:r>
      <w:r w:rsidRPr="00456DE6">
        <w:rPr>
          <w:rFonts w:ascii="Calibri" w:hAnsi="Calibri" w:eastAsia="Times New Roman" w:cs="Calibri"/>
          <w:color w:val="18151A"/>
          <w:w w:val="105"/>
          <w:kern w:val="0"/>
          <w:sz w:val="20"/>
          <w:szCs w:val="20"/>
          <w:u w:color="000000"/>
          <w14:ligatures w14:val="none"/>
        </w:rPr>
        <w:t xml:space="preserve"> présente </w:t>
      </w:r>
      <w:r w:rsidRPr="00456DE6">
        <w:rPr>
          <w:rFonts w:ascii="Calibri" w:hAnsi="Calibri" w:eastAsia="Times New Roman" w:cs="Calibri"/>
          <w:color w:val="18151A"/>
          <w:w w:val="105"/>
          <w:kern w:val="0"/>
          <w:sz w:val="20"/>
          <w:szCs w:val="20"/>
          <w:u w:color="000000"/>
          <w14:ligatures w14:val="none"/>
        </w:rPr>
        <w:t xml:space="preserve">section. ERMCO ne sera pas </w:t>
      </w:r>
      <w:r w:rsidRPr="00456DE6">
        <w:rPr>
          <w:rFonts w:ascii="Calibri" w:hAnsi="Calibri" w:eastAsia="Times New Roman" w:cs="Calibri"/>
          <w:color w:val="18151A"/>
          <w:w w:val="105"/>
          <w:kern w:val="0"/>
          <w:sz w:val="20"/>
          <w:szCs w:val="20"/>
          <w:u w:color="000000"/>
          <w14:ligatures w14:val="none"/>
        </w:rPr>
        <w:t xml:space="preserve">tenue </w:t>
      </w:r>
      <w:r w:rsidRPr="00456DE6">
        <w:rPr>
          <w:rFonts w:ascii="Calibri" w:hAnsi="Calibri" w:eastAsia="Times New Roman" w:cs="Calibri"/>
          <w:color w:val="18151A"/>
          <w:w w:val="105"/>
          <w:kern w:val="0"/>
          <w:sz w:val="20"/>
          <w:szCs w:val="20"/>
          <w:u w:color="000000"/>
          <w14:ligatures w14:val="none"/>
        </w:rPr>
        <w:t xml:space="preserve">d'exécuter </w:t>
      </w:r>
      <w:r w:rsidRPr="00456DE6">
        <w:rPr>
          <w:rFonts w:ascii="Calibri" w:hAnsi="Calibri" w:eastAsia="Times New Roman" w:cs="Calibri"/>
          <w:color w:val="2D2A31"/>
          <w:w w:val="105"/>
          <w:kern w:val="0"/>
          <w:sz w:val="20"/>
          <w:szCs w:val="20"/>
          <w:u w:color="000000"/>
          <w14:ligatures w14:val="none"/>
        </w:rPr>
        <w:t xml:space="preserve">le présent </w:t>
      </w:r>
      <w:r w:rsidRPr="00456DE6">
        <w:rPr>
          <w:rFonts w:ascii="Calibri" w:hAnsi="Calibri" w:eastAsia="Times New Roman" w:cs="Calibri"/>
          <w:color w:val="18151A"/>
          <w:w w:val="105"/>
          <w:kern w:val="0"/>
          <w:sz w:val="20"/>
          <w:szCs w:val="20"/>
          <w:u w:color="000000"/>
          <w14:ligatures w14:val="none"/>
        </w:rPr>
        <w:t xml:space="preserve">Contrat </w:t>
      </w:r>
      <w:r w:rsidRPr="00456DE6">
        <w:rPr>
          <w:rFonts w:ascii="Calibri" w:hAnsi="Calibri" w:eastAsia="Times New Roman" w:cs="Calibri"/>
          <w:color w:val="2D2A31"/>
          <w:w w:val="105"/>
          <w:kern w:val="0"/>
          <w:sz w:val="20"/>
          <w:szCs w:val="20"/>
          <w:u w:color="000000"/>
          <w14:ligatures w14:val="none"/>
        </w:rPr>
        <w:t xml:space="preserve">si </w:t>
      </w:r>
      <w:r w:rsidRPr="00456DE6">
        <w:rPr>
          <w:rFonts w:ascii="Calibri" w:hAnsi="Calibri" w:eastAsia="Times New Roman" w:cs="Calibri"/>
          <w:color w:val="18151A"/>
          <w:w w:val="105"/>
          <w:kern w:val="0"/>
          <w:sz w:val="20"/>
          <w:szCs w:val="20"/>
          <w:u w:color="000000"/>
          <w14:ligatures w14:val="none"/>
        </w:rPr>
        <w:t xml:space="preserve">cette exécution </w:t>
      </w:r>
      <w:r w:rsidRPr="00456DE6">
        <w:rPr>
          <w:rFonts w:ascii="Calibri" w:hAnsi="Calibri" w:eastAsia="Times New Roman" w:cs="Calibri"/>
          <w:color w:val="18151A"/>
          <w:w w:val="105"/>
          <w:kern w:val="0"/>
          <w:sz w:val="20"/>
          <w:szCs w:val="20"/>
          <w:u w:color="000000"/>
          <w14:ligatures w14:val="none"/>
        </w:rPr>
        <w:t xml:space="preserve">est empêchée par des obstacles découlant </w:t>
      </w:r>
      <w:r w:rsidRPr="00456DE6">
        <w:rPr>
          <w:rFonts w:ascii="Calibri" w:hAnsi="Calibri" w:eastAsia="Times New Roman" w:cs="Calibri"/>
          <w:color w:val="18151A"/>
          <w:w w:val="105"/>
          <w:kern w:val="0"/>
          <w:sz w:val="20"/>
          <w:szCs w:val="20"/>
          <w:u w:color="000000"/>
          <w14:ligatures w14:val="none"/>
        </w:rPr>
        <w:t xml:space="preserve">d'exigences</w:t>
      </w:r>
      <w:r w:rsidRPr="00456DE6">
        <w:rPr>
          <w:rFonts w:ascii="Calibri" w:hAnsi="Calibri" w:eastAsia="Times New Roman" w:cs="Calibri"/>
          <w:color w:val="18151A"/>
          <w:w w:val="105"/>
          <w:kern w:val="0"/>
          <w:sz w:val="20"/>
          <w:szCs w:val="20"/>
          <w:u w:color="000000"/>
          <w14:ligatures w14:val="none"/>
        </w:rPr>
        <w:t xml:space="preserve"> nationales ou </w:t>
      </w:r>
      <w:r w:rsidRPr="00456DE6">
        <w:rPr>
          <w:rFonts w:ascii="Calibri" w:hAnsi="Calibri" w:eastAsia="Times New Roman" w:cs="Calibri"/>
          <w:color w:val="18151A"/>
          <w:w w:val="105"/>
          <w:kern w:val="0"/>
          <w:sz w:val="20"/>
          <w:szCs w:val="20"/>
          <w:u w:color="000000"/>
          <w14:ligatures w14:val="none"/>
        </w:rPr>
        <w:t xml:space="preserve">internationales</w:t>
      </w:r>
      <w:r w:rsidRPr="00456DE6">
        <w:rPr>
          <w:rFonts w:ascii="Calibri" w:hAnsi="Calibri" w:eastAsia="Times New Roman" w:cs="Calibri"/>
          <w:color w:val="18151A"/>
          <w:w w:val="105"/>
          <w:kern w:val="0"/>
          <w:sz w:val="20"/>
          <w:szCs w:val="20"/>
          <w:u w:color="000000"/>
          <w14:ligatures w14:val="none"/>
        </w:rPr>
        <w:t xml:space="preserve"> </w:t>
      </w:r>
      <w:r w:rsidRPr="00456DE6">
        <w:rPr>
          <w:rFonts w:ascii="Calibri" w:hAnsi="Calibri" w:eastAsia="Times New Roman" w:cs="Calibri"/>
          <w:color w:val="18151A"/>
          <w:w w:val="105"/>
          <w:kern w:val="0"/>
          <w:sz w:val="20"/>
          <w:szCs w:val="20"/>
          <w:u w:color="000000"/>
          <w14:ligatures w14:val="none"/>
        </w:rPr>
        <w:t xml:space="preserve">en matière de commerce extérieur ou de douane, ou de tout </w:t>
      </w:r>
      <w:r w:rsidRPr="00456DE6">
        <w:rPr>
          <w:rFonts w:ascii="Calibri" w:hAnsi="Calibri" w:eastAsia="Times New Roman" w:cs="Calibri"/>
          <w:color w:val="18151A"/>
          <w:w w:val="105"/>
          <w:kern w:val="0"/>
          <w:sz w:val="20"/>
          <w:szCs w:val="20"/>
          <w:u w:color="000000"/>
          <w14:ligatures w14:val="none"/>
        </w:rPr>
        <w:t xml:space="preserve">embargo ou autre sanction</w:t>
      </w:r>
      <w:r w:rsidRPr="00456DE6">
        <w:rPr>
          <w:rFonts w:ascii="Calibri" w:hAnsi="Calibri" w:eastAsia="Times New Roman" w:cs="Calibri"/>
          <w:color w:val="423B3D"/>
          <w:w w:val="105"/>
          <w:kern w:val="0"/>
          <w:sz w:val="20"/>
          <w:szCs w:val="20"/>
          <w:u w:color="000000"/>
          <w14:ligatures w14:val="none"/>
        </w:rPr>
        <w:t xml:space="preserve">. </w:t>
      </w:r>
    </w:p>
    <w:p w:rsidRPr="00456DE6" w:rsidR="001E448B" w:rsidP="00456DE6" w:rsidRDefault="001E448B" w14:paraId="1FA058CC"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31116"/>
          <w:w w:val="105"/>
          <w:kern w:val="0"/>
          <w:sz w:val="20"/>
          <w:szCs w:val="20"/>
          <w:u w:color="000000"/>
          <w14:ligatures w14:val="none"/>
        </w:rPr>
      </w:pPr>
    </w:p>
    <w:p w:rsidRPr="00456DE6" w:rsidR="001E448B" w:rsidP="00456DE6" w:rsidRDefault="001E448B" w14:paraId="657B3FFB" w14:textId="763FB473">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51A"/>
          <w:w w:val="105"/>
          <w:kern w:val="0"/>
          <w:sz w:val="20"/>
          <w:szCs w:val="20"/>
          <w:u w:color="000000"/>
          <w14:ligatures w14:val="none"/>
        </w:rPr>
      </w:pPr>
      <w:r w:rsidRPr="00456DE6">
        <w:rPr>
          <w:rFonts w:ascii="Calibri" w:hAnsi="Calibri" w:eastAsia="Times New Roman" w:cs="Calibri"/>
          <w:b/>
          <w:bCs/>
          <w:color w:val="161318"/>
          <w:w w:val="105"/>
          <w:kern w:val="0"/>
          <w:sz w:val="20"/>
          <w:szCs w:val="20"/>
          <w:u w:val="thick" w:color="3F383B"/>
          <w14:ligatures w14:val="none"/>
        </w:rPr>
        <w:t xml:space="preserve">Force majeure</w:t>
      </w:r>
      <w:r w:rsidRPr="00456DE6">
        <w:rPr>
          <w:rFonts w:ascii="Calibri" w:hAnsi="Calibri" w:eastAsia="Times New Roman" w:cs="Calibri"/>
          <w:color w:val="3F383B"/>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Aucune des parties </w:t>
      </w:r>
      <w:r w:rsidRPr="00456DE6">
        <w:rPr>
          <w:rFonts w:ascii="Calibri" w:hAnsi="Calibri" w:eastAsia="Times New Roman" w:cs="Calibri"/>
          <w:color w:val="161318"/>
          <w:w w:val="105"/>
          <w:kern w:val="0"/>
          <w:sz w:val="20"/>
          <w:szCs w:val="20"/>
          <w:u w:color="000000"/>
          <w14:ligatures w14:val="none"/>
        </w:rPr>
        <w:t xml:space="preserve">ne saurait être </w:t>
      </w:r>
      <w:r w:rsidRPr="00456DE6">
        <w:rPr>
          <w:rFonts w:ascii="Calibri" w:hAnsi="Calibri" w:eastAsia="Times New Roman" w:cs="Calibri"/>
          <w:color w:val="161318"/>
          <w:w w:val="105"/>
          <w:kern w:val="0"/>
          <w:sz w:val="20"/>
          <w:szCs w:val="20"/>
          <w:u w:color="000000"/>
          <w14:ligatures w14:val="none"/>
        </w:rPr>
        <w:t xml:space="preserve">tenue responsable d'un retard ou d'un manquement à ses obligations </w:t>
      </w:r>
      <w:r w:rsidRPr="00456DE6">
        <w:rPr>
          <w:rFonts w:ascii="Calibri" w:hAnsi="Calibri" w:eastAsia="Times New Roman" w:cs="Calibri"/>
          <w:color w:val="161318"/>
          <w:w w:val="105"/>
          <w:kern w:val="0"/>
          <w:sz w:val="20"/>
          <w:szCs w:val="20"/>
          <w:u w:color="000000"/>
          <w14:ligatures w14:val="none"/>
        </w:rPr>
        <w:t xml:space="preserve">résultant uniquement et exclusivement d'un cas de force majeure (tel que défini dans les présentes)</w:t>
      </w:r>
      <w:r w:rsidRPr="00456DE6">
        <w:rPr>
          <w:rFonts w:ascii="Calibri" w:hAnsi="Calibri" w:eastAsia="Times New Roman" w:cs="Calibri"/>
          <w:color w:val="3F383B"/>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à condition </w:t>
      </w:r>
      <w:r w:rsidRPr="00456DE6">
        <w:rPr>
          <w:rFonts w:ascii="Calibri" w:hAnsi="Calibri" w:eastAsia="Times New Roman" w:cs="Calibri"/>
          <w:color w:val="161318"/>
          <w:w w:val="105"/>
          <w:kern w:val="0"/>
          <w:sz w:val="20"/>
          <w:szCs w:val="20"/>
          <w:u w:color="000000"/>
          <w14:ligatures w14:val="none"/>
        </w:rPr>
        <w:t xml:space="preserve">que </w:t>
      </w:r>
      <w:r w:rsidRPr="00456DE6">
        <w:rPr>
          <w:rFonts w:ascii="Calibri" w:hAnsi="Calibri" w:eastAsia="Times New Roman" w:cs="Calibri"/>
          <w:color w:val="161318"/>
          <w:w w:val="105"/>
          <w:kern w:val="0"/>
          <w:sz w:val="20"/>
          <w:szCs w:val="20"/>
          <w:u w:color="000000"/>
          <w14:ligatures w14:val="none"/>
        </w:rPr>
        <w:t xml:space="preserve">le Fournisseur </w:t>
      </w:r>
      <w:r w:rsidRPr="00456DE6">
        <w:rPr>
          <w:rFonts w:ascii="Calibri" w:hAnsi="Calibri" w:eastAsia="Times New Roman" w:cs="Calibri"/>
          <w:color w:val="161318"/>
          <w:w w:val="105"/>
          <w:kern w:val="0"/>
          <w:sz w:val="20"/>
          <w:szCs w:val="20"/>
          <w:u w:color="000000"/>
          <w14:ligatures w14:val="none"/>
        </w:rPr>
        <w:t xml:space="preserve">ait </w:t>
      </w:r>
      <w:r w:rsidRPr="00456DE6">
        <w:rPr>
          <w:rFonts w:ascii="Calibri" w:hAnsi="Calibri" w:eastAsia="Times New Roman" w:cs="Calibri"/>
          <w:color w:val="161318"/>
          <w:w w:val="105"/>
          <w:kern w:val="0"/>
          <w:sz w:val="20"/>
          <w:szCs w:val="20"/>
          <w:u w:color="000000"/>
          <w14:ligatures w14:val="none"/>
        </w:rPr>
        <w:t xml:space="preserve">notifié </w:t>
      </w:r>
      <w:r w:rsidRPr="00456DE6">
        <w:rPr>
          <w:rFonts w:ascii="Calibri" w:hAnsi="Calibri" w:eastAsia="Times New Roman" w:cs="Calibri"/>
          <w:color w:val="161318"/>
          <w:w w:val="105"/>
          <w:kern w:val="0"/>
          <w:sz w:val="20"/>
          <w:szCs w:val="20"/>
          <w:u w:color="000000"/>
          <w14:ligatures w14:val="none"/>
        </w:rPr>
        <w:t xml:space="preserve">par </w:t>
      </w:r>
      <w:r w:rsidRPr="00456DE6">
        <w:rPr>
          <w:rFonts w:ascii="Calibri" w:hAnsi="Calibri" w:eastAsia="Times New Roman" w:cs="Calibri"/>
          <w:color w:val="2D282F"/>
          <w:w w:val="105"/>
          <w:kern w:val="0"/>
          <w:sz w:val="20"/>
          <w:szCs w:val="20"/>
          <w:u w:color="000000"/>
          <w14:ligatures w14:val="none"/>
        </w:rPr>
        <w:t xml:space="preserve">écrit </w:t>
      </w:r>
      <w:r w:rsidRPr="00456DE6">
        <w:rPr>
          <w:rFonts w:ascii="Calibri" w:hAnsi="Calibri" w:eastAsia="Times New Roman" w:cs="Calibri"/>
          <w:color w:val="161318"/>
          <w:w w:val="105"/>
          <w:kern w:val="0"/>
          <w:sz w:val="20"/>
          <w:szCs w:val="20"/>
          <w:u w:color="000000"/>
          <w14:ligatures w14:val="none"/>
        </w:rPr>
        <w:t xml:space="preserve">à </w:t>
      </w:r>
      <w:r w:rsidRPr="00456DE6">
        <w:rPr>
          <w:rFonts w:ascii="Calibri" w:hAnsi="Calibri" w:eastAsia="Times New Roman" w:cs="Calibri"/>
          <w:color w:val="161318"/>
          <w:w w:val="105"/>
          <w:kern w:val="0"/>
          <w:sz w:val="20"/>
          <w:szCs w:val="20"/>
          <w:u w:color="000000"/>
          <w14:ligatures w14:val="none"/>
        </w:rPr>
        <w:t xml:space="preserve">ERMCO </w:t>
      </w:r>
      <w:r w:rsidRPr="00456DE6">
        <w:rPr>
          <w:rFonts w:ascii="Calibri" w:hAnsi="Calibri" w:eastAsia="Times New Roman" w:cs="Calibri"/>
          <w:color w:val="161318"/>
          <w:w w:val="105"/>
          <w:kern w:val="0"/>
          <w:sz w:val="20"/>
          <w:szCs w:val="20"/>
          <w:u w:color="000000"/>
          <w14:ligatures w14:val="none"/>
        </w:rPr>
        <w:t xml:space="preserve">toute </w:t>
      </w:r>
      <w:r w:rsidRPr="00456DE6">
        <w:rPr>
          <w:rFonts w:ascii="Calibri" w:hAnsi="Calibri" w:eastAsia="Times New Roman" w:cs="Calibri"/>
          <w:color w:val="161318"/>
          <w:w w:val="105"/>
          <w:kern w:val="0"/>
          <w:sz w:val="20"/>
          <w:szCs w:val="20"/>
          <w:u w:color="000000"/>
          <w14:ligatures w14:val="none"/>
        </w:rPr>
        <w:t xml:space="preserve">cause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retard ou </w:t>
      </w:r>
      <w:r w:rsidRPr="00456DE6">
        <w:rPr>
          <w:rFonts w:ascii="Calibri" w:hAnsi="Calibri" w:eastAsia="Times New Roman" w:cs="Calibri"/>
          <w:color w:val="161318"/>
          <w:w w:val="105"/>
          <w:kern w:val="0"/>
          <w:sz w:val="20"/>
          <w:szCs w:val="20"/>
          <w:u w:color="000000"/>
          <w14:ligatures w14:val="none"/>
        </w:rPr>
        <w:t xml:space="preserve">tout retard prévisible dès qu'</w:t>
      </w:r>
      <w:r w:rsidRPr="00456DE6">
        <w:rPr>
          <w:rFonts w:ascii="Calibri" w:hAnsi="Calibri" w:eastAsia="Times New Roman" w:cs="Calibri"/>
          <w:color w:val="161318"/>
          <w:w w:val="105"/>
          <w:kern w:val="0"/>
          <w:sz w:val="20"/>
          <w:szCs w:val="20"/>
          <w:u w:color="000000"/>
          <w14:ligatures w14:val="none"/>
        </w:rPr>
        <w:t xml:space="preserve">il en </w:t>
      </w:r>
      <w:r w:rsidRPr="00456DE6">
        <w:rPr>
          <w:rFonts w:ascii="Calibri" w:hAnsi="Calibri" w:eastAsia="Times New Roman" w:cs="Calibri"/>
          <w:color w:val="161318"/>
          <w:w w:val="105"/>
          <w:kern w:val="0"/>
          <w:sz w:val="20"/>
          <w:szCs w:val="20"/>
          <w:u w:color="000000"/>
          <w14:ligatures w14:val="none"/>
        </w:rPr>
        <w:t xml:space="preserve">a eu </w:t>
      </w:r>
      <w:r w:rsidRPr="00456DE6">
        <w:rPr>
          <w:rFonts w:ascii="Calibri" w:hAnsi="Calibri" w:eastAsia="Times New Roman" w:cs="Calibri"/>
          <w:color w:val="161318"/>
          <w:w w:val="105"/>
          <w:kern w:val="0"/>
          <w:sz w:val="20"/>
          <w:szCs w:val="20"/>
          <w:u w:color="000000"/>
          <w14:ligatures w14:val="none"/>
        </w:rPr>
        <w:t xml:space="preserve">connaissance et </w:t>
      </w:r>
      <w:r w:rsidRPr="00456DE6">
        <w:rPr>
          <w:rFonts w:ascii="Calibri" w:hAnsi="Calibri" w:eastAsia="Times New Roman" w:cs="Calibri"/>
          <w:color w:val="161318"/>
          <w:w w:val="105"/>
          <w:kern w:val="0"/>
          <w:sz w:val="20"/>
          <w:szCs w:val="20"/>
          <w:u w:color="000000"/>
          <w14:ligatures w14:val="none"/>
        </w:rPr>
        <w:t xml:space="preserve">qu'il</w:t>
      </w:r>
      <w:r w:rsidRPr="00456DE6">
        <w:rPr>
          <w:rFonts w:ascii="Calibri" w:hAnsi="Calibri" w:eastAsia="Times New Roman" w:cs="Calibri"/>
          <w:color w:val="161318"/>
          <w:w w:val="105"/>
          <w:kern w:val="0"/>
          <w:sz w:val="20"/>
          <w:szCs w:val="20"/>
          <w:u w:color="000000"/>
          <w14:ligatures w14:val="none"/>
        </w:rPr>
        <w:t xml:space="preserve"> ait déployé </w:t>
      </w:r>
      <w:r w:rsidRPr="00456DE6">
        <w:rPr>
          <w:rFonts w:ascii="Calibri" w:hAnsi="Calibri" w:eastAsia="Times New Roman" w:cs="Calibri"/>
          <w:color w:val="161318"/>
          <w:w w:val="105"/>
          <w:kern w:val="0"/>
          <w:sz w:val="20"/>
          <w:szCs w:val="20"/>
          <w:u w:color="000000"/>
          <w14:ligatures w14:val="none"/>
        </w:rPr>
        <w:t xml:space="preserve">tous </w:t>
      </w:r>
      <w:r w:rsidRPr="00456DE6">
        <w:rPr>
          <w:rFonts w:ascii="Calibri" w:hAnsi="Calibri" w:eastAsia="Times New Roman" w:cs="Calibri"/>
          <w:color w:val="161318"/>
          <w:w w:val="105"/>
          <w:kern w:val="0"/>
          <w:sz w:val="20"/>
          <w:szCs w:val="20"/>
          <w:u w:color="000000"/>
          <w14:ligatures w14:val="none"/>
        </w:rPr>
        <w:t xml:space="preserve">les efforts </w:t>
      </w:r>
      <w:r w:rsidRPr="00456DE6">
        <w:rPr>
          <w:rFonts w:ascii="Calibri" w:hAnsi="Calibri" w:eastAsia="Times New Roman" w:cs="Calibri"/>
          <w:color w:val="161318"/>
          <w:w w:val="105"/>
          <w:kern w:val="0"/>
          <w:sz w:val="20"/>
          <w:szCs w:val="20"/>
          <w:u w:color="000000"/>
          <w14:ligatures w14:val="none"/>
        </w:rPr>
        <w:t xml:space="preserve">commercialement </w:t>
      </w:r>
      <w:r w:rsidRPr="00456DE6">
        <w:rPr>
          <w:rFonts w:ascii="Calibri" w:hAnsi="Calibri" w:eastAsia="Times New Roman" w:cs="Calibri"/>
          <w:color w:val="161318"/>
          <w:w w:val="105"/>
          <w:kern w:val="0"/>
          <w:sz w:val="20"/>
          <w:szCs w:val="20"/>
          <w:u w:color="000000"/>
          <w14:ligatures w14:val="none"/>
        </w:rPr>
        <w:t xml:space="preserve">raisonnables </w:t>
      </w:r>
      <w:r w:rsidRPr="00456DE6">
        <w:rPr>
          <w:rFonts w:ascii="Calibri" w:hAnsi="Calibri" w:eastAsia="Times New Roman" w:cs="Calibri"/>
          <w:color w:val="161318"/>
          <w:w w:val="105"/>
          <w:kern w:val="0"/>
          <w:sz w:val="20"/>
          <w:szCs w:val="20"/>
          <w:u w:color="000000"/>
          <w14:ligatures w14:val="none"/>
        </w:rPr>
        <w:t xml:space="preserve">pour </w:t>
      </w:r>
      <w:r w:rsidRPr="00456DE6">
        <w:rPr>
          <w:rFonts w:ascii="Calibri" w:hAnsi="Calibri" w:eastAsia="Times New Roman" w:cs="Calibri"/>
          <w:color w:val="161318"/>
          <w:w w:val="105"/>
          <w:kern w:val="0"/>
          <w:sz w:val="20"/>
          <w:szCs w:val="20"/>
          <w:u w:color="000000"/>
          <w14:ligatures w14:val="none"/>
        </w:rPr>
        <w:t xml:space="preserve">effectuer </w:t>
      </w:r>
      <w:r w:rsidRPr="00456DE6">
        <w:rPr>
          <w:rFonts w:ascii="Calibri" w:hAnsi="Calibri" w:eastAsia="Times New Roman" w:cs="Calibri"/>
          <w:color w:val="2D282F"/>
          <w:w w:val="105"/>
          <w:kern w:val="0"/>
          <w:sz w:val="20"/>
          <w:szCs w:val="20"/>
          <w:u w:color="000000"/>
          <w14:ligatures w14:val="none"/>
        </w:rPr>
        <w:t xml:space="preserve">les livraisons </w:t>
      </w:r>
      <w:r w:rsidRPr="00456DE6">
        <w:rPr>
          <w:rFonts w:ascii="Calibri" w:hAnsi="Calibri" w:eastAsia="Times New Roman" w:cs="Calibri"/>
          <w:color w:val="161318"/>
          <w:w w:val="105"/>
          <w:kern w:val="0"/>
          <w:sz w:val="20"/>
          <w:szCs w:val="20"/>
          <w:u w:color="000000"/>
          <w14:ligatures w14:val="none"/>
        </w:rPr>
        <w:t xml:space="preserve">dans </w:t>
      </w:r>
      <w:r w:rsidRPr="00456DE6">
        <w:rPr>
          <w:rFonts w:ascii="Calibri" w:hAnsi="Calibri" w:eastAsia="Times New Roman" w:cs="Calibri"/>
          <w:color w:val="161318"/>
          <w:w w:val="105"/>
          <w:kern w:val="0"/>
          <w:sz w:val="20"/>
          <w:szCs w:val="20"/>
          <w:u w:color="000000"/>
          <w14:ligatures w14:val="none"/>
        </w:rPr>
        <w:t xml:space="preserve">les meilleurs délais</w:t>
      </w:r>
      <w:r w:rsidRPr="00456DE6">
        <w:rPr>
          <w:rFonts w:ascii="Calibri" w:hAnsi="Calibri" w:eastAsia="Times New Roman" w:cs="Calibri"/>
          <w:color w:val="161318"/>
          <w:w w:val="105"/>
          <w:kern w:val="0"/>
          <w:sz w:val="20"/>
          <w:szCs w:val="20"/>
          <w:u w:color="000000"/>
          <w14:ligatures w14:val="none"/>
        </w:rPr>
        <w:t xml:space="preserve">,</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2D282F"/>
          <w:w w:val="105"/>
          <w:kern w:val="0"/>
          <w:sz w:val="20"/>
          <w:szCs w:val="20"/>
          <w:u w:color="000000"/>
          <w14:ligatures w14:val="none"/>
        </w:rPr>
        <w:t xml:space="preserve">compte </w:t>
      </w:r>
      <w:r w:rsidRPr="00456DE6">
        <w:rPr>
          <w:rFonts w:ascii="Calibri" w:hAnsi="Calibri" w:eastAsia="Times New Roman" w:cs="Calibri"/>
          <w:color w:val="161318"/>
          <w:w w:val="105"/>
          <w:kern w:val="0"/>
          <w:sz w:val="20"/>
          <w:szCs w:val="20"/>
          <w:u w:color="000000"/>
          <w14:ligatures w14:val="none"/>
        </w:rPr>
        <w:t xml:space="preserve">tenu de</w:t>
      </w:r>
      <w:r w:rsidRPr="00456DE6">
        <w:rPr>
          <w:rFonts w:ascii="Calibri" w:hAnsi="Calibri" w:eastAsia="Times New Roman" w:cs="Calibri"/>
          <w:color w:val="161318"/>
          <w:w w:val="105"/>
          <w:kern w:val="0"/>
          <w:sz w:val="20"/>
          <w:szCs w:val="20"/>
          <w:u w:color="000000"/>
          <w14:ligatures w14:val="none"/>
        </w:rPr>
        <w:t xml:space="preserve"> cette </w:t>
      </w:r>
      <w:r w:rsidRPr="00456DE6">
        <w:rPr>
          <w:rFonts w:ascii="Calibri" w:hAnsi="Calibri" w:eastAsia="Times New Roman" w:cs="Calibri"/>
          <w:color w:val="161318"/>
          <w:w w:val="105"/>
          <w:kern w:val="0"/>
          <w:sz w:val="20"/>
          <w:szCs w:val="20"/>
          <w:u w:color="000000"/>
          <w14:ligatures w14:val="none"/>
        </w:rPr>
        <w:t xml:space="preserve">cause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retard</w:t>
      </w:r>
      <w:r w:rsidRPr="00456DE6">
        <w:rPr>
          <w:rFonts w:ascii="Calibri" w:hAnsi="Calibri" w:eastAsia="Times New Roman" w:cs="Calibri"/>
          <w:color w:val="161318"/>
          <w:w w:val="105"/>
          <w:kern w:val="0"/>
          <w:sz w:val="20"/>
          <w:szCs w:val="20"/>
          <w:u w:color="000000"/>
          <w14:ligatures w14:val="none"/>
        </w:rPr>
        <w:t xml:space="preserve">.</w:t>
      </w:r>
      <w:r w:rsidRPr="00456DE6">
        <w:rPr>
          <w:rFonts w:ascii="Calibri" w:hAnsi="Calibri" w:eastAsia="Times New Roman" w:cs="Calibri"/>
          <w:color w:val="161318"/>
          <w:spacing w:val="40"/>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Si</w:t>
      </w:r>
      <w:r w:rsidRPr="00456DE6">
        <w:rPr>
          <w:rFonts w:ascii="Calibri" w:hAnsi="Calibri" w:eastAsia="Times New Roman" w:cs="Calibri"/>
          <w:color w:val="2D282F"/>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en raison d'une telle cause</w:t>
      </w:r>
      <w:r w:rsidRPr="00456DE6">
        <w:rPr>
          <w:rFonts w:ascii="Calibri" w:hAnsi="Calibri" w:eastAsia="Times New Roman" w:cs="Calibri"/>
          <w:color w:val="3F383B"/>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le Fournisseur </w:t>
      </w:r>
      <w:r w:rsidRPr="00456DE6">
        <w:rPr>
          <w:rFonts w:ascii="Calibri" w:hAnsi="Calibri" w:eastAsia="Times New Roman" w:cs="Calibri"/>
          <w:color w:val="2D282F"/>
          <w:w w:val="105"/>
          <w:kern w:val="0"/>
          <w:sz w:val="20"/>
          <w:szCs w:val="20"/>
          <w:u w:color="000000"/>
          <w14:ligatures w14:val="none"/>
        </w:rPr>
        <w:t xml:space="preserve">n'</w:t>
      </w:r>
      <w:r w:rsidRPr="00456DE6">
        <w:rPr>
          <w:rFonts w:ascii="Calibri" w:hAnsi="Calibri" w:eastAsia="Times New Roman" w:cs="Calibri"/>
          <w:color w:val="161318"/>
          <w:w w:val="105"/>
          <w:kern w:val="0"/>
          <w:sz w:val="20"/>
          <w:szCs w:val="20"/>
          <w:u w:color="000000"/>
          <w14:ligatures w14:val="none"/>
        </w:rPr>
        <w:t xml:space="preserve">est </w:t>
      </w:r>
      <w:r w:rsidRPr="00456DE6">
        <w:rPr>
          <w:rFonts w:ascii="Calibri" w:hAnsi="Calibri" w:eastAsia="Times New Roman" w:cs="Calibri"/>
          <w:color w:val="2D282F"/>
          <w:w w:val="105"/>
          <w:kern w:val="0"/>
          <w:sz w:val="20"/>
          <w:szCs w:val="20"/>
          <w:u w:color="000000"/>
          <w14:ligatures w14:val="none"/>
        </w:rPr>
        <w:t xml:space="preserve">pas en mesure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respecter </w:t>
      </w:r>
      <w:r w:rsidRPr="00456DE6">
        <w:rPr>
          <w:rFonts w:ascii="Calibri" w:hAnsi="Calibri" w:eastAsia="Times New Roman" w:cs="Calibri"/>
          <w:color w:val="161318"/>
          <w:w w:val="105"/>
          <w:kern w:val="0"/>
          <w:sz w:val="20"/>
          <w:szCs w:val="20"/>
          <w:u w:color="000000"/>
          <w14:ligatures w14:val="none"/>
        </w:rPr>
        <w:t xml:space="preserve">l'ensemble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2D282F"/>
          <w:w w:val="105"/>
          <w:kern w:val="0"/>
          <w:sz w:val="20"/>
          <w:szCs w:val="20"/>
          <w:u w:color="000000"/>
          <w14:ligatures w14:val="none"/>
        </w:rPr>
        <w:t xml:space="preserve">ses </w:t>
      </w:r>
      <w:r w:rsidRPr="00456DE6">
        <w:rPr>
          <w:rFonts w:ascii="Calibri" w:hAnsi="Calibri" w:eastAsia="Times New Roman" w:cs="Calibri"/>
          <w:color w:val="161318"/>
          <w:w w:val="105"/>
          <w:kern w:val="0"/>
          <w:sz w:val="20"/>
          <w:szCs w:val="20"/>
          <w:u w:color="000000"/>
          <w14:ligatures w14:val="none"/>
        </w:rPr>
        <w:t xml:space="preserve">engagements</w:t>
      </w:r>
      <w:r w:rsidRPr="00456DE6">
        <w:rPr>
          <w:rFonts w:ascii="Calibri" w:hAnsi="Calibri" w:eastAsia="Times New Roman" w:cs="Calibri"/>
          <w:color w:val="161318"/>
          <w:w w:val="105"/>
          <w:kern w:val="0"/>
          <w:sz w:val="20"/>
          <w:szCs w:val="20"/>
          <w:u w:color="000000"/>
          <w14:ligatures w14:val="none"/>
        </w:rPr>
        <w:t xml:space="preserve"> de livraison </w:t>
      </w:r>
      <w:r w:rsidRPr="00456DE6">
        <w:rPr>
          <w:rFonts w:ascii="Calibri" w:hAnsi="Calibri" w:eastAsia="Times New Roman" w:cs="Calibri"/>
          <w:color w:val="161318"/>
          <w:w w:val="105"/>
          <w:kern w:val="0"/>
          <w:sz w:val="20"/>
          <w:szCs w:val="20"/>
          <w:u w:color="000000"/>
          <w14:ligatures w14:val="none"/>
        </w:rPr>
        <w:t xml:space="preserve">pour </w:t>
      </w:r>
      <w:r w:rsidRPr="00456DE6">
        <w:rPr>
          <w:rFonts w:ascii="Calibri" w:hAnsi="Calibri" w:eastAsia="Times New Roman" w:cs="Calibri"/>
          <w:color w:val="161318"/>
          <w:w w:val="105"/>
          <w:kern w:val="0"/>
          <w:sz w:val="20"/>
          <w:szCs w:val="20"/>
          <w:u w:color="000000"/>
          <w14:ligatures w14:val="none"/>
        </w:rPr>
        <w:t xml:space="preserve">les Produits </w:t>
      </w:r>
      <w:r w:rsidRPr="00456DE6">
        <w:rPr>
          <w:rFonts w:ascii="Calibri" w:hAnsi="Calibri" w:eastAsia="Times New Roman" w:cs="Calibri"/>
          <w:color w:val="161318"/>
          <w:w w:val="105"/>
          <w:kern w:val="0"/>
          <w:sz w:val="20"/>
          <w:szCs w:val="20"/>
          <w:u w:color="000000"/>
          <w14:ligatures w14:val="none"/>
        </w:rPr>
        <w:t xml:space="preserve">commandés </w:t>
      </w:r>
      <w:r w:rsidRPr="00456DE6">
        <w:rPr>
          <w:rFonts w:ascii="Calibri" w:hAnsi="Calibri" w:eastAsia="Times New Roman" w:cs="Calibri"/>
          <w:color w:val="161318"/>
          <w:w w:val="105"/>
          <w:kern w:val="0"/>
          <w:sz w:val="20"/>
          <w:szCs w:val="20"/>
          <w:u w:color="000000"/>
          <w14:ligatures w14:val="none"/>
        </w:rPr>
        <w:t xml:space="preserve">aux termes des présentes</w:t>
      </w:r>
      <w:r w:rsidRPr="00456DE6">
        <w:rPr>
          <w:rFonts w:ascii="Calibri" w:hAnsi="Calibri" w:eastAsia="Times New Roman" w:cs="Calibri"/>
          <w:color w:val="444457"/>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il </w:t>
      </w:r>
      <w:r w:rsidRPr="00456DE6">
        <w:rPr>
          <w:rFonts w:ascii="Calibri" w:hAnsi="Calibri" w:eastAsia="Times New Roman" w:cs="Calibri"/>
          <w:color w:val="161318"/>
          <w:w w:val="105"/>
          <w:kern w:val="0"/>
          <w:sz w:val="20"/>
          <w:szCs w:val="20"/>
          <w:u w:color="000000"/>
          <w14:ligatures w14:val="none"/>
        </w:rPr>
        <w:t xml:space="preserve">ne </w:t>
      </w:r>
      <w:r w:rsidRPr="00456DE6">
        <w:rPr>
          <w:rFonts w:ascii="Calibri" w:hAnsi="Calibri" w:eastAsia="Times New Roman" w:cs="Calibri"/>
          <w:color w:val="161318"/>
          <w:w w:val="105"/>
          <w:kern w:val="0"/>
          <w:sz w:val="20"/>
          <w:szCs w:val="20"/>
          <w:u w:color="000000"/>
          <w14:ligatures w14:val="none"/>
        </w:rPr>
        <w:t xml:space="preserve">donnera </w:t>
      </w:r>
      <w:r w:rsidRPr="00456DE6">
        <w:rPr>
          <w:rFonts w:ascii="Calibri" w:hAnsi="Calibri" w:eastAsia="Times New Roman" w:cs="Calibri"/>
          <w:color w:val="161318"/>
          <w:w w:val="105"/>
          <w:kern w:val="0"/>
          <w:sz w:val="20"/>
          <w:szCs w:val="20"/>
          <w:u w:color="000000"/>
          <w14:ligatures w14:val="none"/>
        </w:rPr>
        <w:t xml:space="preserve">la préférence </w:t>
      </w:r>
      <w:r w:rsidRPr="00456DE6">
        <w:rPr>
          <w:rFonts w:ascii="Calibri" w:hAnsi="Calibri" w:eastAsia="Times New Roman" w:cs="Calibri"/>
          <w:color w:val="2D282F"/>
          <w:w w:val="105"/>
          <w:kern w:val="0"/>
          <w:sz w:val="20"/>
          <w:szCs w:val="20"/>
          <w:u w:color="000000"/>
          <w14:ligatures w14:val="none"/>
        </w:rPr>
        <w:t xml:space="preserve">à </w:t>
      </w:r>
      <w:r w:rsidRPr="00456DE6">
        <w:rPr>
          <w:rFonts w:ascii="Calibri" w:hAnsi="Calibri" w:eastAsia="Times New Roman" w:cs="Calibri"/>
          <w:color w:val="161318"/>
          <w:w w:val="105"/>
          <w:kern w:val="0"/>
          <w:sz w:val="20"/>
          <w:szCs w:val="20"/>
          <w:u w:color="000000"/>
          <w14:ligatures w14:val="none"/>
        </w:rPr>
        <w:t xml:space="preserve">aucun </w:t>
      </w:r>
      <w:r w:rsidRPr="00456DE6">
        <w:rPr>
          <w:rFonts w:ascii="Calibri" w:hAnsi="Calibri" w:eastAsia="Times New Roman" w:cs="Calibri"/>
          <w:color w:val="161318"/>
          <w:w w:val="105"/>
          <w:kern w:val="0"/>
          <w:sz w:val="20"/>
          <w:szCs w:val="20"/>
          <w:u w:color="000000"/>
          <w14:ligatures w14:val="none"/>
        </w:rPr>
        <w:t xml:space="preserve">autre </w:t>
      </w:r>
      <w:r w:rsidRPr="00456DE6">
        <w:rPr>
          <w:rFonts w:ascii="Calibri" w:hAnsi="Calibri" w:eastAsia="Times New Roman" w:cs="Calibri"/>
          <w:color w:val="161318"/>
          <w:w w:val="105"/>
          <w:kern w:val="0"/>
          <w:sz w:val="20"/>
          <w:szCs w:val="20"/>
          <w:u w:color="000000"/>
          <w14:ligatures w14:val="none"/>
        </w:rPr>
        <w:t xml:space="preserve">client </w:t>
      </w:r>
      <w:r w:rsidRPr="00456DE6">
        <w:rPr>
          <w:rFonts w:ascii="Calibri" w:hAnsi="Calibri" w:eastAsia="Times New Roman" w:cs="Calibri"/>
          <w:color w:val="2D282F"/>
          <w:w w:val="105"/>
          <w:kern w:val="0"/>
          <w:sz w:val="20"/>
          <w:szCs w:val="20"/>
          <w:u w:color="000000"/>
          <w14:ligatures w14:val="none"/>
        </w:rPr>
        <w:t xml:space="preserve">pour </w:t>
      </w:r>
      <w:r w:rsidRPr="00456DE6">
        <w:rPr>
          <w:rFonts w:ascii="Calibri" w:hAnsi="Calibri" w:eastAsia="Times New Roman" w:cs="Calibri"/>
          <w:color w:val="161318"/>
          <w:w w:val="105"/>
          <w:kern w:val="0"/>
          <w:sz w:val="20"/>
          <w:szCs w:val="20"/>
          <w:u w:color="000000"/>
          <w14:ligatures w14:val="none"/>
        </w:rPr>
        <w:t xml:space="preserve">la livraison de ces Produits.</w:t>
      </w:r>
      <w:r w:rsidRPr="00456DE6">
        <w:rPr>
          <w:rFonts w:ascii="Calibri" w:hAnsi="Calibri" w:eastAsia="Times New Roman" w:cs="Calibri"/>
          <w:color w:val="161318"/>
          <w:spacing w:val="40"/>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Si ERMCO estime que le retard ou le retard anticipé dans les livraisons du Fournisseur </w:t>
      </w:r>
      <w:r w:rsidRPr="00456DE6">
        <w:rPr>
          <w:rFonts w:ascii="Calibri" w:hAnsi="Calibri" w:eastAsia="Times New Roman" w:cs="Calibri"/>
          <w:color w:val="161318"/>
          <w:w w:val="105"/>
          <w:kern w:val="0"/>
          <w:sz w:val="20"/>
          <w:szCs w:val="20"/>
          <w:u w:color="000000"/>
          <w14:ligatures w14:val="none"/>
        </w:rPr>
        <w:t xml:space="preserve">est susceptible de</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2D282F"/>
          <w:w w:val="105"/>
          <w:kern w:val="0"/>
          <w:sz w:val="20"/>
          <w:szCs w:val="20"/>
          <w:u w:color="000000"/>
          <w14:ligatures w14:val="none"/>
        </w:rPr>
        <w:t xml:space="preserve">compromettre sa </w:t>
      </w:r>
      <w:r w:rsidRPr="00456DE6">
        <w:rPr>
          <w:rFonts w:ascii="Calibri" w:hAnsi="Calibri" w:eastAsia="Times New Roman" w:cs="Calibri"/>
          <w:color w:val="161318"/>
          <w:w w:val="105"/>
          <w:kern w:val="0"/>
          <w:sz w:val="20"/>
          <w:szCs w:val="20"/>
          <w:u w:color="000000"/>
          <w14:ligatures w14:val="none"/>
        </w:rPr>
        <w:t xml:space="preserve">capacité à respecter </w:t>
      </w:r>
      <w:r w:rsidRPr="00456DE6">
        <w:rPr>
          <w:rFonts w:ascii="Calibri" w:hAnsi="Calibri" w:eastAsia="Times New Roman" w:cs="Calibri"/>
          <w:color w:val="161318"/>
          <w:w w:val="105"/>
          <w:kern w:val="0"/>
          <w:sz w:val="20"/>
          <w:szCs w:val="20"/>
          <w:u w:color="000000"/>
          <w14:ligatures w14:val="none"/>
        </w:rPr>
        <w:t xml:space="preserve">ses calendriers de production ou de </w:t>
      </w:r>
      <w:r w:rsidRPr="00456DE6">
        <w:rPr>
          <w:rFonts w:ascii="Calibri" w:hAnsi="Calibri" w:eastAsia="Times New Roman" w:cs="Calibri"/>
          <w:color w:val="2D282F"/>
          <w:w w:val="105"/>
          <w:kern w:val="0"/>
          <w:sz w:val="20"/>
          <w:szCs w:val="20"/>
          <w:u w:color="000000"/>
          <w14:ligatures w14:val="none"/>
        </w:rPr>
        <w:t xml:space="preserve">perturber de</w:t>
      </w:r>
      <w:r w:rsidRPr="00456DE6">
        <w:rPr>
          <w:rFonts w:ascii="Calibri" w:hAnsi="Calibri" w:eastAsia="Times New Roman" w:cs="Calibri"/>
          <w:color w:val="161318"/>
          <w:w w:val="105"/>
          <w:kern w:val="0"/>
          <w:sz w:val="20"/>
          <w:szCs w:val="20"/>
          <w:u w:color="000000"/>
          <w14:ligatures w14:val="none"/>
        </w:rPr>
        <w:t xml:space="preserve"> toute autre </w:t>
      </w:r>
      <w:r w:rsidRPr="00456DE6">
        <w:rPr>
          <w:rFonts w:ascii="Calibri" w:hAnsi="Calibri" w:eastAsia="Times New Roman" w:cs="Calibri"/>
          <w:color w:val="2D282F"/>
          <w:w w:val="105"/>
          <w:kern w:val="0"/>
          <w:sz w:val="20"/>
          <w:szCs w:val="20"/>
          <w:u w:color="000000"/>
          <w14:ligatures w14:val="none"/>
        </w:rPr>
        <w:t xml:space="preserve">manière </w:t>
      </w:r>
      <w:r w:rsidRPr="00456DE6">
        <w:rPr>
          <w:rFonts w:ascii="Calibri" w:hAnsi="Calibri" w:eastAsia="Times New Roman" w:cs="Calibri"/>
          <w:color w:val="161318"/>
          <w:w w:val="105"/>
          <w:kern w:val="0"/>
          <w:sz w:val="20"/>
          <w:szCs w:val="20"/>
          <w:u w:color="000000"/>
          <w14:ligatures w14:val="none"/>
        </w:rPr>
        <w:t xml:space="preserve">ses </w:t>
      </w:r>
      <w:r w:rsidRPr="00456DE6">
        <w:rPr>
          <w:rFonts w:ascii="Calibri" w:hAnsi="Calibri" w:eastAsia="Times New Roman" w:cs="Calibri"/>
          <w:color w:val="161318"/>
          <w:w w:val="105"/>
          <w:kern w:val="0"/>
          <w:sz w:val="20"/>
          <w:szCs w:val="20"/>
          <w:u w:color="000000"/>
          <w14:ligatures w14:val="none"/>
        </w:rPr>
        <w:t xml:space="preserve">opérations, ERMCO peut</w:t>
      </w:r>
      <w:r w:rsidRPr="00456DE6">
        <w:rPr>
          <w:rFonts w:ascii="Calibri" w:hAnsi="Calibri" w:eastAsia="Times New Roman" w:cs="Calibri"/>
          <w:color w:val="161318"/>
          <w:w w:val="105"/>
          <w:kern w:val="0"/>
          <w:sz w:val="20"/>
          <w:szCs w:val="20"/>
          <w:u w:color="000000"/>
          <w14:ligatures w14:val="none"/>
        </w:rPr>
        <w:t xml:space="preserve">,</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1A1F3A"/>
          <w:w w:val="105"/>
          <w:kern w:val="0"/>
          <w:sz w:val="20"/>
          <w:szCs w:val="20"/>
          <w:u w:color="000000"/>
          <w14:ligatures w14:val="none"/>
        </w:rPr>
        <w:t xml:space="preserve">à </w:t>
      </w:r>
      <w:r w:rsidRPr="00456DE6">
        <w:rPr>
          <w:rFonts w:ascii="Calibri" w:hAnsi="Calibri" w:eastAsia="Times New Roman" w:cs="Calibri"/>
          <w:color w:val="2D282F"/>
          <w:w w:val="105"/>
          <w:kern w:val="0"/>
          <w:sz w:val="20"/>
          <w:szCs w:val="20"/>
          <w:u w:color="000000"/>
          <w14:ligatures w14:val="none"/>
        </w:rPr>
        <w:t xml:space="preserve">sa </w:t>
      </w:r>
      <w:r w:rsidRPr="00456DE6">
        <w:rPr>
          <w:rFonts w:ascii="Calibri" w:hAnsi="Calibri" w:eastAsia="Times New Roman" w:cs="Calibri"/>
          <w:color w:val="161318"/>
          <w:w w:val="105"/>
          <w:kern w:val="0"/>
          <w:sz w:val="20"/>
          <w:szCs w:val="20"/>
          <w:u w:color="000000"/>
          <w14:ligatures w14:val="none"/>
        </w:rPr>
        <w:t xml:space="preserve">discrétion et </w:t>
      </w:r>
      <w:r w:rsidRPr="00456DE6">
        <w:rPr>
          <w:rFonts w:ascii="Calibri" w:hAnsi="Calibri" w:eastAsia="Times New Roman" w:cs="Calibri"/>
          <w:color w:val="2D282F"/>
          <w:w w:val="105"/>
          <w:kern w:val="0"/>
          <w:sz w:val="20"/>
          <w:szCs w:val="20"/>
          <w:u w:color="000000"/>
          <w14:ligatures w14:val="none"/>
        </w:rPr>
        <w:t xml:space="preserve">sans encourir de responsabilité </w:t>
      </w:r>
      <w:r w:rsidRPr="00456DE6">
        <w:rPr>
          <w:rFonts w:ascii="Calibri" w:hAnsi="Calibri" w:eastAsia="Times New Roman" w:cs="Calibri"/>
          <w:color w:val="161318"/>
          <w:w w:val="105"/>
          <w:kern w:val="0"/>
          <w:sz w:val="20"/>
          <w:szCs w:val="20"/>
          <w:u w:color="000000"/>
          <w14:ligatures w14:val="none"/>
        </w:rPr>
        <w:t xml:space="preserve">envers le Fournisseur, annuler </w:t>
      </w:r>
      <w:r w:rsidRPr="00456DE6">
        <w:rPr>
          <w:rFonts w:ascii="Calibri" w:hAnsi="Calibri" w:eastAsia="Times New Roman" w:cs="Calibri"/>
          <w:color w:val="18151A"/>
          <w:w w:val="105"/>
          <w:kern w:val="0"/>
          <w:sz w:val="20"/>
          <w:szCs w:val="20"/>
          <w:u w:color="000000"/>
          <w14:ligatures w14:val="none"/>
        </w:rPr>
        <w:t xml:space="preserve">tout ou partie des</w:t>
      </w:r>
      <w:r w:rsidRPr="00456DE6">
        <w:rPr>
          <w:rFonts w:ascii="Calibri" w:hAnsi="Calibri" w:eastAsia="Times New Roman" w:cs="Calibri"/>
          <w:color w:val="161318"/>
          <w:w w:val="105"/>
          <w:kern w:val="0"/>
          <w:sz w:val="20"/>
          <w:szCs w:val="20"/>
          <w:u w:color="000000"/>
          <w14:ligatures w14:val="none"/>
        </w:rPr>
        <w:t xml:space="preserve"> livraisons</w:t>
      </w:r>
      <w:r w:rsidRPr="00456DE6">
        <w:rPr>
          <w:rFonts w:ascii="Calibri" w:hAnsi="Calibri" w:eastAsia="Times New Roman" w:cs="Calibri"/>
          <w:color w:val="161318"/>
          <w:w w:val="105"/>
          <w:kern w:val="0"/>
          <w:sz w:val="20"/>
          <w:szCs w:val="20"/>
          <w:u w:color="000000"/>
          <w14:ligatures w14:val="none"/>
        </w:rPr>
        <w:t xml:space="preserve"> en cours </w:t>
      </w:r>
      <w:r w:rsidRPr="00456DE6">
        <w:rPr>
          <w:rFonts w:ascii="Calibri" w:hAnsi="Calibri" w:eastAsia="Times New Roman" w:cs="Calibri"/>
          <w:color w:val="18151A"/>
          <w:w w:val="105"/>
          <w:kern w:val="0"/>
          <w:sz w:val="20"/>
          <w:szCs w:val="20"/>
          <w:u w:color="000000"/>
          <w14:ligatures w14:val="none"/>
        </w:rPr>
        <w:t xml:space="preserve">au titre des présentes, et le Fournisseur devra rembourser à ERMCO </w:t>
      </w:r>
      <w:r w:rsidRPr="00456DE6">
        <w:rPr>
          <w:rFonts w:ascii="Calibri" w:hAnsi="Calibri" w:eastAsia="Times New Roman" w:cs="Calibri"/>
          <w:color w:val="18151A"/>
          <w:w w:val="105"/>
          <w:kern w:val="0"/>
          <w:sz w:val="20"/>
          <w:szCs w:val="20"/>
          <w:u w:color="000000"/>
          <w14:ligatures w14:val="none"/>
        </w:rPr>
        <w:t xml:space="preserve">toutes </w:t>
      </w:r>
      <w:r w:rsidRPr="00456DE6">
        <w:rPr>
          <w:rFonts w:ascii="Calibri" w:hAnsi="Calibri" w:eastAsia="Times New Roman" w:cs="Calibri"/>
          <w:color w:val="18151A"/>
          <w:w w:val="105"/>
          <w:kern w:val="0"/>
          <w:sz w:val="20"/>
          <w:szCs w:val="20"/>
          <w:u w:color="000000"/>
          <w14:ligatures w14:val="none"/>
        </w:rPr>
        <w:t xml:space="preserve">les sommes versées d'avance au Fournisseur. Une partie doit notifier par écrit à l'autre partie dans les vingt-quatre (24) heures suivant la prise de connaissance et/ou la survenance d'un cas de force majeure, et aucune des parties </w:t>
      </w:r>
      <w:r w:rsidRPr="00456DE6">
        <w:rPr>
          <w:rFonts w:ascii="Calibri" w:hAnsi="Calibri" w:eastAsia="Times New Roman" w:cs="Calibri"/>
          <w:color w:val="18151A"/>
          <w:w w:val="105"/>
          <w:kern w:val="0"/>
          <w:sz w:val="20"/>
          <w:szCs w:val="20"/>
          <w:u w:color="000000"/>
          <w14:ligatures w14:val="none"/>
        </w:rPr>
        <w:t xml:space="preserve">ne sera considérée comme </w:t>
      </w:r>
      <w:r w:rsidRPr="00456DE6">
        <w:rPr>
          <w:rFonts w:ascii="Calibri" w:hAnsi="Calibri" w:eastAsia="Times New Roman" w:cs="Calibri"/>
          <w:color w:val="18151A"/>
          <w:w w:val="105"/>
          <w:kern w:val="0"/>
          <w:sz w:val="20"/>
          <w:szCs w:val="20"/>
          <w:u w:color="000000"/>
          <w14:ligatures w14:val="none"/>
        </w:rPr>
        <w:t xml:space="preserve">en défaut au titre de la présente commande si et dans la mesure où son manquement ou son retard d'exécution est </w:t>
      </w:r>
      <w:r w:rsidRPr="00456DE6">
        <w:rPr>
          <w:rFonts w:ascii="Calibri" w:hAnsi="Calibri" w:eastAsia="Times New Roman" w:cs="Calibri"/>
          <w:color w:val="18151A"/>
          <w:w w:val="105"/>
          <w:kern w:val="0"/>
          <w:sz w:val="20"/>
          <w:szCs w:val="20"/>
          <w:u w:color="000000"/>
          <w14:ligatures w14:val="none"/>
        </w:rPr>
        <w:t xml:space="preserve">effectivement causé </w:t>
      </w:r>
      <w:r w:rsidRPr="00456DE6">
        <w:rPr>
          <w:rFonts w:ascii="Calibri" w:hAnsi="Calibri" w:eastAsia="Times New Roman" w:cs="Calibri"/>
          <w:color w:val="18151A"/>
          <w:w w:val="105"/>
          <w:kern w:val="0"/>
          <w:sz w:val="20"/>
          <w:szCs w:val="20"/>
          <w:u w:color="000000"/>
          <w14:ligatures w14:val="none"/>
        </w:rPr>
        <w:t xml:space="preserve">par un cas de force majeure. Aux fins du présent contrat, </w:t>
      </w:r>
      <w:r w:rsidRPr="00456DE6">
        <w:rPr>
          <w:rFonts w:ascii="Calibri" w:hAnsi="Calibri" w:eastAsia="Times New Roman" w:cs="Calibri"/>
          <w:color w:val="18151A"/>
          <w:w w:val="105"/>
          <w:kern w:val="0"/>
          <w:sz w:val="20"/>
          <w:szCs w:val="20"/>
          <w:u w:color="000000"/>
          <w14:ligatures w14:val="none"/>
        </w:rPr>
        <w:t xml:space="preserve">on entend par « cas</w:t>
      </w:r>
      <w:r w:rsidRPr="00456DE6">
        <w:rPr>
          <w:rFonts w:ascii="Calibri" w:hAnsi="Calibri" w:eastAsia="Times New Roman" w:cs="Calibri"/>
          <w:b/>
          <w:bCs/>
          <w:color w:val="18151A"/>
          <w:w w:val="105"/>
          <w:kern w:val="0"/>
          <w:sz w:val="20"/>
          <w:szCs w:val="20"/>
          <w:u w:color="000000"/>
          <w14:ligatures w14:val="none"/>
        </w:rPr>
        <w:t xml:space="preserve"> de force majeure </w:t>
      </w:r>
      <w:r w:rsidRPr="00456DE6">
        <w:rPr>
          <w:rFonts w:ascii="Calibri" w:hAnsi="Calibri" w:eastAsia="Times New Roman" w:cs="Calibri"/>
          <w:color w:val="18151A"/>
          <w:w w:val="105"/>
          <w:kern w:val="0"/>
          <w:sz w:val="20"/>
          <w:szCs w:val="20"/>
          <w:u w:color="000000"/>
          <w14:ligatures w14:val="none"/>
        </w:rPr>
        <w:t xml:space="preserve">» tout événement ou circonstance imprévisible, ou une combinaison imprévisible d’événements ou de circonstances, survenant après la date d’entrée en vigueur du présent Contrat, échappant au contrôle raisonnable de la Partie invoquant le cas de force majeure, ne résultant pas d’actes ou d’omissions négligents ou intentionnels de sa part, ni causé par elle, et qui est inévitable ou ne pouvait être évité ou surmonté par des efforts raisonnables et une diligence raisonnable, y compris le respect de ses plans de continuité des activités, de la part de la Partie invoquant le cas de force majeure. Sans limiter la portée générale de ce qui précède, les événements susceptibles de donner lieu à un cas de force majeure comprennent les catastrophes naturelles, les incendies, les tremblements de terre d’une magnitude extraordinaire, des conditions météorologiques exceptionnellement sévères (telles que définies dans les présentes), la foudre, les inondations, </w:t>
      </w:r>
      <w:r w:rsidRPr="00456DE6">
        <w:rPr>
          <w:rFonts w:ascii="Calibri" w:hAnsi="Calibri" w:eastAsia="Times New Roman" w:cs="Calibri"/>
          <w:color w:val="18151A"/>
          <w:w w:val="105"/>
          <w:kern w:val="0"/>
          <w:sz w:val="20"/>
          <w:szCs w:val="20"/>
          <w:u w:color="000000"/>
          <w14:ligatures w14:val="none"/>
        </w:rPr>
        <w:t xml:space="preserve">les catastrophes, les troubles civils, le terrorisme, les émeutes, la guerre, ainsi que l'action ou l'inaction de toute autorité gouvernementale exerçant ou revendiquant une juridiction qui lie les parties et à laquelle il a été opposé par tous les moyens raisonnables.</w:t>
      </w:r>
      <w:bookmarkStart w:name="_Hlk216106717" w:id="15"/>
      <w:r w:rsidRPr="00456DE6">
        <w:rPr>
          <w:rFonts w:ascii="Calibri" w:hAnsi="Calibri" w:eastAsia="Times New Roman" w:cs="Calibri"/>
          <w:color w:val="18151A"/>
          <w:w w:val="105"/>
          <w:kern w:val="0"/>
          <w:sz w:val="20"/>
          <w:szCs w:val="20"/>
          <w:u w:color="000000"/>
          <w14:ligatures w14:val="none"/>
        </w:rPr>
        <w:t xml:space="preserve"> Nonobstant ce qui précède, </w:t>
      </w:r>
      <w:r w:rsidRPr="00456DE6">
        <w:rPr>
          <w:rFonts w:ascii="Calibri" w:hAnsi="Calibri" w:eastAsia="Times New Roman" w:cs="Calibri"/>
          <w:color w:val="18151A"/>
          <w:w w:val="105"/>
          <w:kern w:val="0"/>
          <w:sz w:val="20"/>
          <w:szCs w:val="20"/>
          <w:u w:color="000000"/>
          <w14:ligatures w14:val="none"/>
        </w:rPr>
        <w:t xml:space="preserve">un « cas de</w:t>
      </w:r>
      <w:r w:rsidRPr="00456DE6">
        <w:rPr>
          <w:rFonts w:ascii="Calibri" w:hAnsi="Calibri" w:eastAsia="Times New Roman" w:cs="Calibri"/>
          <w:b/>
          <w:bCs/>
          <w:color w:val="18151A"/>
          <w:w w:val="105"/>
          <w:kern w:val="0"/>
          <w:sz w:val="20"/>
          <w:szCs w:val="20"/>
          <w:u w:color="000000"/>
          <w14:ligatures w14:val="none"/>
        </w:rPr>
        <w:t xml:space="preserve"> force majeure </w:t>
      </w:r>
      <w:r w:rsidRPr="00456DE6">
        <w:rPr>
          <w:rFonts w:ascii="Calibri" w:hAnsi="Calibri" w:eastAsia="Times New Roman" w:cs="Calibri"/>
          <w:color w:val="18151A"/>
          <w:w w:val="105"/>
          <w:kern w:val="0"/>
          <w:sz w:val="20"/>
          <w:szCs w:val="20"/>
          <w:u w:color="000000"/>
          <w14:ligatures w14:val="none"/>
        </w:rPr>
        <w:t xml:space="preserve">»</w:t>
      </w:r>
      <w:r w:rsidRPr="00456DE6">
        <w:rPr>
          <w:rFonts w:ascii="Calibri" w:hAnsi="Calibri" w:eastAsia="Times New Roman" w:cs="Calibri"/>
          <w:color w:val="18151A"/>
          <w:w w:val="105"/>
          <w:kern w:val="0"/>
          <w:sz w:val="20"/>
          <w:szCs w:val="20"/>
          <w:u w:color="000000"/>
          <w14:ligatures w14:val="none"/>
        </w:rPr>
        <w:lastRenderedPageBreak/>
      </w:r>
      <w:r w:rsidRPr="00456DE6">
        <w:rPr>
          <w:rFonts w:ascii="Calibri" w:hAnsi="Calibri" w:eastAsia="Times New Roman" w:cs="Calibri"/>
          <w:color w:val="18151A"/>
          <w:w w:val="105"/>
          <w:kern w:val="0"/>
          <w:sz w:val="20"/>
          <w:szCs w:val="20"/>
          <w:u w:color="000000"/>
          <w14:ligatures w14:val="none"/>
        </w:rPr>
        <w:t xml:space="preserve"> n’inclura pas les conditions météorologiques autres que des conditions météorologiques exceptionnellement sévères ; les grèves ou autres actions syndicales propres au Fournisseur ou à ses Affiliés ; toute pénurie importante ou indisponibilité de main-d’œuvre, d’équipement ou de matériaux dans la mesure où elle est causée par les actes ou omissions du Fournisseur ; ou les événements hors du contrôle du Fournisseur qui affectent le coût de la main-d’œuvre, de l’équipement ou des matériaux ; l’insolvabilité ou les difficultés économiques (y compris le manque de liquidités ; les retards de transport (y compris les retards de dédouanement) autres que ceux résultant d’événements de force majeure ; les modifications des lois applicables ; les mesures prises par une autorité gouvernementale concernant la conformité du Fournisseur aux lois applicables ; tout manquement du Fournisseur à obtenir ou à conserver les autorisations nécessaires qu’il est tenu d’obtenir ou de conserver ; et tout autre manquement ou défaillance (financière ou autre) de toute autre entité. Aux fins du présent Contrat, </w:t>
      </w:r>
      <w:r w:rsidRPr="00456DE6">
        <w:rPr>
          <w:rFonts w:ascii="Calibri" w:hAnsi="Calibri" w:eastAsia="Times New Roman" w:cs="Calibri"/>
          <w:color w:val="18151A"/>
          <w:w w:val="105"/>
          <w:kern w:val="0"/>
          <w:sz w:val="20"/>
          <w:szCs w:val="20"/>
          <w:u w:color="000000"/>
          <w14:ligatures w14:val="none"/>
        </w:rPr>
        <w:t xml:space="preserve">on entend par «</w:t>
      </w:r>
      <w:r w:rsidRPr="00456DE6">
        <w:rPr>
          <w:rFonts w:ascii="Calibri" w:hAnsi="Calibri" w:eastAsia="Times New Roman" w:cs="Calibri"/>
          <w:b/>
          <w:bCs/>
          <w:color w:val="18151A"/>
          <w:w w:val="105"/>
          <w:kern w:val="0"/>
          <w:sz w:val="20"/>
          <w:szCs w:val="20"/>
          <w:u w:color="000000"/>
          <w14:ligatures w14:val="none"/>
        </w:rPr>
        <w:t xml:space="preserve"> conditions météorologiques exceptionnellement sévères </w:t>
      </w:r>
      <w:r w:rsidRPr="00456DE6">
        <w:rPr>
          <w:rFonts w:ascii="Calibri" w:hAnsi="Calibri" w:eastAsia="Times New Roman" w:cs="Calibri"/>
          <w:color w:val="18151A"/>
          <w:w w:val="105"/>
          <w:kern w:val="0"/>
          <w:sz w:val="20"/>
          <w:szCs w:val="20"/>
          <w:u w:color="000000"/>
          <w14:ligatures w14:val="none"/>
        </w:rPr>
        <w:t xml:space="preserve">» (1) les tornades, les raz-de-marée et les tempêtes nommées, affectant dans chaque cas un lieu où les travaux sont effectués, (2) les feux de forêt ou autres incendies incontrôlés ou incendies de grande ampleur, ou (3) tout autre événement météorologique pour lequel les autorités locales ordonnent des évacuations publiques obligatoires à un lieu où les travaux sont effectués.</w:t>
      </w:r>
      <w:bookmarkEnd w:id="15"/>
    </w:p>
    <w:p w:rsidRPr="00456DE6" w:rsidR="001E448B" w:rsidP="00456DE6" w:rsidRDefault="001E448B" w14:paraId="44527107"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8151A"/>
          <w:w w:val="105"/>
          <w:kern w:val="0"/>
          <w:sz w:val="20"/>
          <w:szCs w:val="20"/>
          <w:u w:color="000000"/>
          <w14:ligatures w14:val="none"/>
        </w:rPr>
      </w:pPr>
    </w:p>
    <w:p w:rsidRPr="00456DE6" w:rsidR="001E448B" w:rsidP="00456DE6" w:rsidRDefault="001E448B" w14:paraId="29C6E226"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51A"/>
          <w:w w:val="105"/>
          <w:kern w:val="0"/>
          <w:sz w:val="20"/>
          <w:szCs w:val="20"/>
          <w:u w:color="000000"/>
          <w14:ligatures w14:val="none"/>
        </w:rPr>
      </w:pPr>
      <w:r w:rsidRPr="00456DE6">
        <w:rPr>
          <w:rFonts w:ascii="Calibri" w:hAnsi="Calibri" w:eastAsia="Times New Roman" w:cs="Calibri"/>
          <w:b/>
          <w:bCs/>
          <w:color w:val="161318"/>
          <w:w w:val="105"/>
          <w:kern w:val="0"/>
          <w:sz w:val="20"/>
          <w:szCs w:val="20"/>
          <w:u w:val="thick" w:color="161318"/>
          <w14:ligatures w14:val="none"/>
        </w:rPr>
        <w:t xml:space="preserve">Cession</w:t>
      </w:r>
      <w:r w:rsidRPr="00456DE6">
        <w:rPr>
          <w:rFonts w:ascii="Calibri" w:hAnsi="Calibri" w:eastAsia="Times New Roman" w:cs="Calibri"/>
          <w:color w:val="161318"/>
          <w:w w:val="105"/>
          <w:kern w:val="0"/>
          <w:sz w:val="20"/>
          <w:szCs w:val="20"/>
          <w:u w:color="161318"/>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Aucune des parties ne peut céder </w:t>
      </w:r>
      <w:r w:rsidRPr="00456DE6">
        <w:rPr>
          <w:rFonts w:ascii="Calibri" w:hAnsi="Calibri" w:eastAsia="Times New Roman" w:cs="Calibri"/>
          <w:color w:val="2B2A31"/>
          <w:w w:val="105"/>
          <w:kern w:val="0"/>
          <w:sz w:val="20"/>
          <w:szCs w:val="20"/>
          <w:u w:color="000000"/>
          <w14:ligatures w14:val="none"/>
        </w:rPr>
        <w:t xml:space="preserve">tout </w:t>
      </w:r>
      <w:r w:rsidRPr="00456DE6">
        <w:rPr>
          <w:rFonts w:ascii="Calibri" w:hAnsi="Calibri" w:eastAsia="Times New Roman" w:cs="Calibri"/>
          <w:color w:val="161318"/>
          <w:w w:val="105"/>
          <w:kern w:val="0"/>
          <w:sz w:val="20"/>
          <w:szCs w:val="20"/>
          <w:u w:color="000000"/>
          <w14:ligatures w14:val="none"/>
        </w:rPr>
        <w:t xml:space="preserve">ou partie du </w:t>
      </w:r>
      <w:r w:rsidRPr="00456DE6">
        <w:rPr>
          <w:rFonts w:ascii="Calibri" w:hAnsi="Calibri" w:eastAsia="Times New Roman" w:cs="Calibri"/>
          <w:color w:val="161318"/>
          <w:w w:val="105"/>
          <w:kern w:val="0"/>
          <w:sz w:val="20"/>
          <w:szCs w:val="20"/>
          <w:u w:color="000000"/>
          <w14:ligatures w14:val="none"/>
        </w:rPr>
        <w:t xml:space="preserve">présent contrat</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ni aucun </w:t>
      </w:r>
      <w:r w:rsidRPr="00456DE6">
        <w:rPr>
          <w:rFonts w:ascii="Calibri" w:hAnsi="Calibri" w:eastAsia="Times New Roman" w:cs="Calibri"/>
          <w:color w:val="161318"/>
          <w:w w:val="105"/>
          <w:kern w:val="0"/>
          <w:sz w:val="20"/>
          <w:szCs w:val="20"/>
          <w:u w:color="000000"/>
          <w14:ligatures w14:val="none"/>
        </w:rPr>
        <w:t xml:space="preserve">des droits ou </w:t>
      </w:r>
      <w:r w:rsidRPr="00456DE6">
        <w:rPr>
          <w:rFonts w:ascii="Calibri" w:hAnsi="Calibri" w:eastAsia="Times New Roman" w:cs="Calibri"/>
          <w:color w:val="161318"/>
          <w:w w:val="105"/>
          <w:kern w:val="0"/>
          <w:sz w:val="20"/>
          <w:szCs w:val="20"/>
          <w:u w:color="000000"/>
          <w14:ligatures w14:val="none"/>
        </w:rPr>
        <w:t xml:space="preserve">obligations </w:t>
      </w:r>
      <w:r w:rsidRPr="00456DE6">
        <w:rPr>
          <w:rFonts w:ascii="Calibri" w:hAnsi="Calibri" w:eastAsia="Times New Roman" w:cs="Calibri"/>
          <w:color w:val="2B2A31"/>
          <w:w w:val="105"/>
          <w:kern w:val="0"/>
          <w:sz w:val="20"/>
          <w:szCs w:val="20"/>
          <w:u w:color="000000"/>
          <w14:ligatures w14:val="none"/>
        </w:rPr>
        <w:t xml:space="preserve">qui en découlent, </w:t>
      </w:r>
      <w:r w:rsidRPr="00456DE6">
        <w:rPr>
          <w:rFonts w:ascii="Calibri" w:hAnsi="Calibri" w:eastAsia="Times New Roman" w:cs="Calibri"/>
          <w:color w:val="2B2A31"/>
          <w:w w:val="105"/>
          <w:kern w:val="0"/>
          <w:sz w:val="20"/>
          <w:szCs w:val="20"/>
          <w:u w:color="000000"/>
          <w14:ligatures w14:val="none"/>
        </w:rPr>
        <w:t xml:space="preserve">sans </w:t>
      </w:r>
      <w:r w:rsidRPr="00456DE6">
        <w:rPr>
          <w:rFonts w:ascii="Calibri" w:hAnsi="Calibri" w:eastAsia="Times New Roman" w:cs="Calibri"/>
          <w:color w:val="161318"/>
          <w:w w:val="105"/>
          <w:kern w:val="0"/>
          <w:sz w:val="20"/>
          <w:szCs w:val="20"/>
          <w:u w:color="000000"/>
          <w14:ligatures w14:val="none"/>
        </w:rPr>
        <w:t xml:space="preserve">le </w:t>
      </w:r>
      <w:r w:rsidRPr="00456DE6">
        <w:rPr>
          <w:rFonts w:ascii="Calibri" w:hAnsi="Calibri" w:eastAsia="Times New Roman" w:cs="Calibri"/>
          <w:color w:val="161318"/>
          <w:w w:val="105"/>
          <w:kern w:val="0"/>
          <w:sz w:val="20"/>
          <w:szCs w:val="20"/>
          <w:u w:color="000000"/>
          <w14:ligatures w14:val="none"/>
        </w:rPr>
        <w:t xml:space="preserve">consentement écrit</w:t>
      </w:r>
      <w:r w:rsidRPr="00456DE6">
        <w:rPr>
          <w:rFonts w:ascii="Calibri" w:hAnsi="Calibri" w:eastAsia="Times New Roman" w:cs="Calibri"/>
          <w:color w:val="2B2A31"/>
          <w:w w:val="105"/>
          <w:kern w:val="0"/>
          <w:sz w:val="20"/>
          <w:szCs w:val="20"/>
          <w:u w:color="000000"/>
          <w14:ligatures w14:val="none"/>
        </w:rPr>
        <w:t xml:space="preserve"> préalable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l'autre partie</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sauf </w:t>
      </w:r>
      <w:r w:rsidRPr="00456DE6">
        <w:rPr>
          <w:rFonts w:ascii="Calibri" w:hAnsi="Calibri" w:eastAsia="Times New Roman" w:cs="Calibri"/>
          <w:color w:val="161318"/>
          <w:w w:val="105"/>
          <w:kern w:val="0"/>
          <w:sz w:val="20"/>
          <w:szCs w:val="20"/>
          <w:u w:color="000000"/>
          <w14:ligatures w14:val="none"/>
        </w:rPr>
        <w:t xml:space="preserve">si</w:t>
      </w:r>
      <w:r w:rsidRPr="00456DE6">
        <w:rPr>
          <w:rFonts w:ascii="Calibri" w:hAnsi="Calibri" w:eastAsia="Times New Roman" w:cs="Calibri"/>
          <w:color w:val="161318"/>
          <w:w w:val="105"/>
          <w:kern w:val="0"/>
          <w:sz w:val="20"/>
          <w:szCs w:val="20"/>
          <w:u w:color="000000"/>
          <w14:ligatures w14:val="none"/>
        </w:rPr>
        <w:t xml:space="preserve"> ERMCO </w:t>
      </w:r>
      <w:r w:rsidRPr="00456DE6">
        <w:rPr>
          <w:rFonts w:ascii="Calibri" w:hAnsi="Calibri" w:eastAsia="Times New Roman" w:cs="Calibri"/>
          <w:color w:val="2B2A31"/>
          <w:w w:val="105"/>
          <w:kern w:val="0"/>
          <w:sz w:val="20"/>
          <w:szCs w:val="20"/>
          <w:u w:color="000000"/>
          <w14:ligatures w14:val="none"/>
        </w:rPr>
        <w:t xml:space="preserve">cède </w:t>
      </w:r>
      <w:r w:rsidRPr="00456DE6">
        <w:rPr>
          <w:rFonts w:ascii="Calibri" w:hAnsi="Calibri" w:eastAsia="Times New Roman" w:cs="Calibri"/>
          <w:color w:val="161318"/>
          <w:w w:val="105"/>
          <w:kern w:val="0"/>
          <w:sz w:val="20"/>
          <w:szCs w:val="20"/>
          <w:u w:color="000000"/>
          <w14:ligatures w14:val="none"/>
        </w:rPr>
        <w:t xml:space="preserve">ses droits et </w:t>
      </w:r>
      <w:r w:rsidRPr="00456DE6">
        <w:rPr>
          <w:rFonts w:ascii="Calibri" w:hAnsi="Calibri" w:eastAsia="Times New Roman" w:cs="Calibri"/>
          <w:color w:val="161318"/>
          <w:w w:val="105"/>
          <w:kern w:val="0"/>
          <w:sz w:val="20"/>
          <w:szCs w:val="20"/>
          <w:u w:color="000000"/>
          <w14:ligatures w14:val="none"/>
        </w:rPr>
        <w:t xml:space="preserve">obligations</w:t>
      </w:r>
      <w:r w:rsidRPr="00456DE6">
        <w:rPr>
          <w:rFonts w:ascii="Calibri" w:hAnsi="Calibri" w:eastAsia="Times New Roman" w:cs="Calibri"/>
          <w:color w:val="443D42"/>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sans </w:t>
      </w:r>
      <w:r w:rsidRPr="00456DE6">
        <w:rPr>
          <w:rFonts w:ascii="Calibri" w:hAnsi="Calibri" w:eastAsia="Times New Roman" w:cs="Calibri"/>
          <w:color w:val="161318"/>
          <w:w w:val="105"/>
          <w:kern w:val="0"/>
          <w:sz w:val="20"/>
          <w:szCs w:val="20"/>
          <w:u w:color="000000"/>
          <w14:ligatures w14:val="none"/>
        </w:rPr>
        <w:t xml:space="preserve">recours </w:t>
      </w:r>
      <w:r w:rsidRPr="00456DE6">
        <w:rPr>
          <w:rFonts w:ascii="Calibri" w:hAnsi="Calibri" w:eastAsia="Times New Roman" w:cs="Calibri"/>
          <w:color w:val="2B2A31"/>
          <w:w w:val="105"/>
          <w:kern w:val="0"/>
          <w:sz w:val="20"/>
          <w:szCs w:val="20"/>
          <w:u w:color="000000"/>
          <w14:ligatures w14:val="none"/>
        </w:rPr>
        <w:t xml:space="preserve">ni </w:t>
      </w:r>
      <w:r w:rsidRPr="00456DE6">
        <w:rPr>
          <w:rFonts w:ascii="Calibri" w:hAnsi="Calibri" w:eastAsia="Times New Roman" w:cs="Calibri"/>
          <w:color w:val="161318"/>
          <w:w w:val="105"/>
          <w:kern w:val="0"/>
          <w:sz w:val="20"/>
          <w:szCs w:val="20"/>
          <w:u w:color="000000"/>
          <w14:ligatures w14:val="none"/>
        </w:rPr>
        <w:t xml:space="preserve">consentement</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à l'une de </w:t>
      </w:r>
      <w:r w:rsidRPr="00456DE6">
        <w:rPr>
          <w:rFonts w:ascii="Calibri" w:hAnsi="Calibri" w:eastAsia="Times New Roman" w:cs="Calibri"/>
          <w:color w:val="161318"/>
          <w:w w:val="105"/>
          <w:kern w:val="0"/>
          <w:sz w:val="20"/>
          <w:szCs w:val="20"/>
          <w:u w:color="000000"/>
          <w14:ligatures w14:val="none"/>
        </w:rPr>
        <w:t xml:space="preserve">ses sociétés affiliées ou à une </w:t>
      </w:r>
      <w:r w:rsidRPr="00456DE6">
        <w:rPr>
          <w:rFonts w:ascii="Calibri" w:hAnsi="Calibri" w:eastAsia="Times New Roman" w:cs="Calibri"/>
          <w:color w:val="161318"/>
          <w:spacing w:val="-2"/>
          <w:w w:val="105"/>
          <w:kern w:val="0"/>
          <w:sz w:val="20"/>
          <w:szCs w:val="20"/>
          <w:u w:color="000000"/>
          <w14:ligatures w14:val="none"/>
        </w:rPr>
        <w:t xml:space="preserve">entité</w:t>
      </w:r>
      <w:r w:rsidRPr="00456DE6">
        <w:rPr>
          <w:rFonts w:ascii="Calibri" w:hAnsi="Calibri" w:eastAsia="Times New Roman" w:cs="Calibri"/>
          <w:color w:val="161318"/>
          <w:w w:val="105"/>
          <w:kern w:val="0"/>
          <w:sz w:val="20"/>
          <w:szCs w:val="20"/>
          <w:u w:color="000000"/>
          <w14:ligatures w14:val="none"/>
        </w:rPr>
        <w:t xml:space="preserve"> qui lui succède</w:t>
      </w:r>
      <w:r w:rsidRPr="00456DE6">
        <w:rPr>
          <w:rFonts w:ascii="Calibri" w:hAnsi="Calibri" w:eastAsia="Times New Roman" w:cs="Calibri"/>
          <w:color w:val="161318"/>
          <w:spacing w:val="-2"/>
          <w:w w:val="105"/>
          <w:kern w:val="0"/>
          <w:sz w:val="20"/>
          <w:szCs w:val="20"/>
          <w:u w:color="000000"/>
          <w14:ligatures w14:val="none"/>
        </w:rPr>
        <w:t xml:space="preserve">.</w:t>
      </w:r>
    </w:p>
    <w:p w:rsidRPr="00456DE6" w:rsidR="001E448B" w:rsidP="00456DE6" w:rsidRDefault="001E448B" w14:paraId="4DDEA605" w14:textId="77777777">
      <w:pPr>
        <w:widowControl w:val="0"/>
        <w:autoSpaceDE w:val="0"/>
        <w:autoSpaceDN w:val="0"/>
        <w:spacing w:after="0" w:line="240" w:lineRule="auto"/>
        <w:rPr>
          <w:rFonts w:ascii="Calibri" w:hAnsi="Calibri" w:eastAsia="Times New Roman" w:cs="Calibri"/>
          <w:color w:val="161318"/>
          <w:w w:val="105"/>
          <w:kern w:val="0"/>
          <w:sz w:val="20"/>
          <w:szCs w:val="20"/>
          <w:u w:val="thick" w:color="161318"/>
          <w14:ligatures w14:val="none"/>
        </w:rPr>
      </w:pPr>
    </w:p>
    <w:p w:rsidRPr="00456DE6" w:rsidR="001E448B" w:rsidP="00456DE6" w:rsidRDefault="001E448B" w14:paraId="7193DBF7" w14:textId="74CEA054">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51A"/>
          <w:w w:val="105"/>
          <w:kern w:val="0"/>
          <w:sz w:val="20"/>
          <w:szCs w:val="20"/>
          <w:u w:color="000000"/>
          <w14:ligatures w14:val="none"/>
        </w:rPr>
      </w:pPr>
      <w:r w:rsidRPr="00456DE6">
        <w:rPr>
          <w:rFonts w:ascii="Calibri" w:hAnsi="Calibri" w:eastAsia="Times New Roman" w:cs="Calibri"/>
          <w:b/>
          <w:bCs/>
          <w:color w:val="161318"/>
          <w:w w:val="105"/>
          <w:kern w:val="0"/>
          <w:sz w:val="20"/>
          <w:szCs w:val="20"/>
          <w:u w:val="thick" w:color="161318"/>
          <w14:ligatures w14:val="none"/>
        </w:rPr>
        <w:t xml:space="preserve">Prestataire indépendant</w:t>
      </w:r>
      <w:r w:rsidRPr="00456DE6">
        <w:rPr>
          <w:rFonts w:ascii="Calibri" w:hAnsi="Calibri" w:eastAsia="Times New Roman" w:cs="Calibri"/>
          <w:color w:val="161318"/>
          <w:w w:val="105"/>
          <w:kern w:val="0"/>
          <w:sz w:val="20"/>
          <w:szCs w:val="20"/>
          <w:u w:color="161318"/>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Les parties reconnaissent et conviennent que le Fournisseur est un prestataire indépendant et non un employé, un agent, un partenaire ou </w:t>
      </w:r>
      <w:r w:rsidRPr="00456DE6">
        <w:rPr>
          <w:rFonts w:ascii="Calibri" w:hAnsi="Calibri" w:eastAsia="Times New Roman" w:cs="Calibri"/>
          <w:color w:val="161318"/>
          <w:w w:val="105"/>
          <w:kern w:val="0"/>
          <w:sz w:val="20"/>
          <w:szCs w:val="20"/>
          <w:u w:color="000000"/>
          <w14:ligatures w14:val="none"/>
        </w:rPr>
        <w:t xml:space="preserve">un coentrepreneur </w:t>
      </w:r>
      <w:r w:rsidRPr="00456DE6">
        <w:rPr>
          <w:rFonts w:ascii="Calibri" w:hAnsi="Calibri" w:eastAsia="Times New Roman" w:cs="Calibri"/>
          <w:color w:val="161318"/>
          <w:w w:val="105"/>
          <w:kern w:val="0"/>
          <w:sz w:val="20"/>
          <w:szCs w:val="20"/>
          <w:u w:color="000000"/>
          <w14:ligatures w14:val="none"/>
        </w:rPr>
        <w:t xml:space="preserve">d'ERMCO. Aucune disposition du présent Contrat ne saurait être interprétée comme créant une relation d'emploi, de mandat, de partenariat ou de coentreprise entre les parties. </w:t>
      </w:r>
      <w:r w:rsidRPr="00456DE6">
        <w:rPr>
          <w:rFonts w:ascii="Calibri" w:hAnsi="Calibri" w:eastAsia="Times New Roman" w:cs="Calibri"/>
          <w:color w:val="161318"/>
          <w:w w:val="105"/>
          <w:kern w:val="0"/>
          <w:sz w:val="20"/>
          <w:szCs w:val="20"/>
          <w:u w:color="000000"/>
          <w14:ligatures w14:val="none"/>
        </w:rPr>
        <w:t xml:space="preserve">Le Fournisseur est seul </w:t>
      </w:r>
      <w:r w:rsidRPr="00456DE6">
        <w:rPr>
          <w:rFonts w:ascii="Calibri" w:hAnsi="Calibri" w:eastAsia="Times New Roman" w:cs="Calibri"/>
          <w:color w:val="161318"/>
          <w:w w:val="105"/>
          <w:kern w:val="0"/>
          <w:sz w:val="20"/>
          <w:szCs w:val="20"/>
          <w:u w:color="000000"/>
          <w14:ligatures w14:val="none"/>
        </w:rPr>
        <w:t xml:space="preserve">responsable de </w:t>
      </w:r>
      <w:r w:rsidRPr="00456DE6">
        <w:rPr>
          <w:rFonts w:ascii="Calibri" w:hAnsi="Calibri" w:eastAsia="Times New Roman" w:cs="Calibri"/>
          <w:color w:val="2B2A31"/>
          <w:w w:val="105"/>
          <w:kern w:val="0"/>
          <w:sz w:val="20"/>
          <w:szCs w:val="20"/>
          <w:u w:color="000000"/>
          <w14:ligatures w14:val="none"/>
        </w:rPr>
        <w:t xml:space="preserve">tous les coûts et dépenses liés à </w:t>
      </w:r>
      <w:r w:rsidRPr="00456DE6">
        <w:rPr>
          <w:rFonts w:ascii="Calibri" w:hAnsi="Calibri" w:eastAsia="Times New Roman" w:cs="Calibri"/>
          <w:color w:val="161318"/>
          <w:w w:val="105"/>
          <w:kern w:val="0"/>
          <w:sz w:val="20"/>
          <w:szCs w:val="20"/>
          <w:u w:color="000000"/>
          <w14:ligatures w14:val="none"/>
        </w:rPr>
        <w:t xml:space="preserve">l'exécution de</w:t>
      </w:r>
      <w:r w:rsidRPr="00456DE6">
        <w:rPr>
          <w:rFonts w:ascii="Calibri" w:hAnsi="Calibri" w:eastAsia="Times New Roman" w:cs="Calibri"/>
          <w:color w:val="2B2A31"/>
          <w:w w:val="105"/>
          <w:kern w:val="0"/>
          <w:sz w:val="20"/>
          <w:szCs w:val="20"/>
          <w:u w:color="000000"/>
          <w14:ligatures w14:val="none"/>
        </w:rPr>
        <w:t xml:space="preserve"> ses </w:t>
      </w:r>
      <w:r w:rsidRPr="00456DE6">
        <w:rPr>
          <w:rFonts w:ascii="Calibri" w:hAnsi="Calibri" w:eastAsia="Times New Roman" w:cs="Calibri"/>
          <w:color w:val="161318"/>
          <w:w w:val="105"/>
          <w:kern w:val="0"/>
          <w:sz w:val="20"/>
          <w:szCs w:val="20"/>
          <w:u w:color="000000"/>
          <w14:ligatures w14:val="none"/>
        </w:rPr>
        <w:t xml:space="preserve">obligations au titre du présent Contrat.</w:t>
      </w:r>
    </w:p>
    <w:p w:rsidRPr="00456DE6" w:rsidR="001E448B" w:rsidP="00456DE6" w:rsidRDefault="001E448B" w14:paraId="506A7DE1" w14:textId="77777777">
      <w:pPr>
        <w:widowControl w:val="0"/>
        <w:autoSpaceDE w:val="0"/>
        <w:autoSpaceDN w:val="0"/>
        <w:spacing w:after="0" w:line="240" w:lineRule="auto"/>
        <w:rPr>
          <w:rFonts w:ascii="Calibri" w:hAnsi="Calibri" w:eastAsia="Times New Roman" w:cs="Calibri"/>
          <w:color w:val="161318"/>
          <w:w w:val="105"/>
          <w:kern w:val="0"/>
          <w:sz w:val="20"/>
          <w:szCs w:val="20"/>
          <w:u w:val="thick" w:color="161318"/>
          <w14:ligatures w14:val="none"/>
        </w:rPr>
      </w:pPr>
    </w:p>
    <w:p w:rsidRPr="00456DE6" w:rsidR="001E448B" w:rsidP="00456DE6" w:rsidRDefault="001E448B" w14:paraId="206BF0FD" w14:textId="2D4A8565">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51A"/>
          <w:w w:val="105"/>
          <w:kern w:val="0"/>
          <w:sz w:val="20"/>
          <w:szCs w:val="20"/>
          <w:u w:color="000000"/>
          <w14:ligatures w14:val="none"/>
        </w:rPr>
      </w:pPr>
      <w:r w:rsidRPr="00456DE6">
        <w:rPr>
          <w:rFonts w:ascii="Calibri" w:hAnsi="Calibri" w:eastAsia="Times New Roman" w:cs="Calibri"/>
          <w:b/>
          <w:bCs/>
          <w:color w:val="161318"/>
          <w:w w:val="105"/>
          <w:kern w:val="0"/>
          <w:sz w:val="20"/>
          <w:szCs w:val="20"/>
          <w:u w:val="thick" w:color="161318"/>
          <w14:ligatures w14:val="none"/>
        </w:rPr>
        <w:t xml:space="preserve">Sous-traitant</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2B2A31"/>
          <w:w w:val="105"/>
          <w:kern w:val="0"/>
          <w:sz w:val="20"/>
          <w:szCs w:val="20"/>
          <w:u w:color="000000"/>
          <w14:ligatures w14:val="none"/>
        </w:rPr>
        <w:t xml:space="preserve">Le Fournisseur </w:t>
      </w:r>
      <w:r w:rsidRPr="00456DE6" w:rsidR="00C43F5C">
        <w:rPr>
          <w:rFonts w:ascii="Calibri" w:hAnsi="Calibri" w:eastAsia="Times New Roman" w:cs="Calibri"/>
          <w:color w:val="2B2A31"/>
          <w:w w:val="105"/>
          <w:kern w:val="0"/>
          <w:sz w:val="20"/>
          <w:szCs w:val="20"/>
          <w:u w:color="000000"/>
          <w14:ligatures w14:val="none"/>
        </w:rPr>
        <w:t xml:space="preserve">doit </w:t>
      </w:r>
      <w:r w:rsidRPr="00456DE6">
        <w:rPr>
          <w:rFonts w:ascii="Calibri" w:hAnsi="Calibri" w:eastAsia="Times New Roman" w:cs="Calibri"/>
          <w:color w:val="161318"/>
          <w:w w:val="105"/>
          <w:kern w:val="0"/>
          <w:sz w:val="20"/>
          <w:szCs w:val="20"/>
          <w:u w:color="000000"/>
          <w14:ligatures w14:val="none"/>
        </w:rPr>
        <w:t xml:space="preserve">obtenir </w:t>
      </w:r>
      <w:r w:rsidRPr="00456DE6">
        <w:rPr>
          <w:rFonts w:ascii="Calibri" w:hAnsi="Calibri" w:eastAsia="Times New Roman" w:cs="Calibri"/>
          <w:color w:val="2B2A31"/>
          <w:w w:val="105"/>
          <w:kern w:val="0"/>
          <w:sz w:val="20"/>
          <w:szCs w:val="20"/>
          <w:u w:color="000000"/>
          <w14:ligatures w14:val="none"/>
        </w:rPr>
        <w:t xml:space="preserve">l'accord</w:t>
      </w:r>
      <w:r w:rsidRPr="00456DE6">
        <w:rPr>
          <w:rFonts w:ascii="Calibri" w:hAnsi="Calibri" w:eastAsia="Times New Roman" w:cs="Calibri"/>
          <w:color w:val="2B2A31"/>
          <w:w w:val="105"/>
          <w:kern w:val="0"/>
          <w:sz w:val="20"/>
          <w:szCs w:val="20"/>
          <w:u w:color="000000"/>
          <w14:ligatures w14:val="none"/>
        </w:rPr>
        <w:t xml:space="preserve"> écrit</w:t>
      </w:r>
      <w:r w:rsidRPr="00456DE6">
        <w:rPr>
          <w:rFonts w:ascii="Calibri" w:hAnsi="Calibri" w:eastAsia="Times New Roman" w:cs="Calibri"/>
          <w:color w:val="161318"/>
          <w:w w:val="105"/>
          <w:kern w:val="0"/>
          <w:sz w:val="20"/>
          <w:szCs w:val="20"/>
          <w:u w:color="000000"/>
          <w14:ligatures w14:val="none"/>
        </w:rPr>
        <w:t xml:space="preserve"> d'ERMCO </w:t>
      </w:r>
      <w:r w:rsidRPr="00456DE6">
        <w:rPr>
          <w:rFonts w:ascii="Calibri" w:hAnsi="Calibri" w:eastAsia="Times New Roman" w:cs="Calibri"/>
          <w:color w:val="161318"/>
          <w:w w:val="105"/>
          <w:kern w:val="0"/>
          <w:sz w:val="20"/>
          <w:szCs w:val="20"/>
          <w:u w:color="000000"/>
          <w14:ligatures w14:val="none"/>
        </w:rPr>
        <w:t xml:space="preserve">avant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sous-traiter </w:t>
      </w:r>
      <w:r w:rsidRPr="00456DE6">
        <w:rPr>
          <w:rFonts w:ascii="Calibri" w:hAnsi="Calibri" w:eastAsia="Times New Roman" w:cs="Calibri"/>
          <w:color w:val="161318"/>
          <w:w w:val="105"/>
          <w:kern w:val="0"/>
          <w:sz w:val="20"/>
          <w:szCs w:val="20"/>
          <w:u w:color="000000"/>
          <w14:ligatures w14:val="none"/>
        </w:rPr>
        <w:t xml:space="preserve">tout </w:t>
      </w:r>
      <w:r w:rsidRPr="00456DE6">
        <w:rPr>
          <w:rFonts w:ascii="Calibri" w:hAnsi="Calibri" w:eastAsia="Times New Roman" w:cs="Calibri"/>
          <w:color w:val="161318"/>
          <w:w w:val="105"/>
          <w:kern w:val="0"/>
          <w:sz w:val="20"/>
          <w:szCs w:val="20"/>
          <w:u w:color="000000"/>
          <w14:ligatures w14:val="none"/>
        </w:rPr>
        <w:t xml:space="preserve">travail </w:t>
      </w:r>
      <w:r w:rsidRPr="00456DE6">
        <w:rPr>
          <w:rFonts w:ascii="Calibri" w:hAnsi="Calibri" w:eastAsia="Times New Roman" w:cs="Calibri"/>
          <w:color w:val="161318"/>
          <w:w w:val="105"/>
          <w:kern w:val="0"/>
          <w:sz w:val="20"/>
          <w:szCs w:val="20"/>
          <w:u w:color="000000"/>
          <w14:ligatures w14:val="none"/>
        </w:rPr>
        <w:t xml:space="preserve">ou </w:t>
      </w:r>
      <w:r w:rsidRPr="00456DE6">
        <w:rPr>
          <w:rFonts w:ascii="Calibri" w:hAnsi="Calibri" w:eastAsia="Times New Roman" w:cs="Calibri"/>
          <w:color w:val="161318"/>
          <w:w w:val="105"/>
          <w:kern w:val="0"/>
          <w:sz w:val="20"/>
          <w:szCs w:val="20"/>
          <w:u w:color="000000"/>
          <w14:ligatures w14:val="none"/>
        </w:rPr>
        <w:t xml:space="preserve">service </w:t>
      </w:r>
      <w:r w:rsidRPr="00456DE6">
        <w:rPr>
          <w:rFonts w:ascii="Calibri" w:hAnsi="Calibri" w:eastAsia="Times New Roman" w:cs="Calibri"/>
          <w:color w:val="161318"/>
          <w:w w:val="105"/>
          <w:kern w:val="0"/>
          <w:sz w:val="20"/>
          <w:szCs w:val="20"/>
          <w:u w:color="000000"/>
          <w14:ligatures w14:val="none"/>
        </w:rPr>
        <w:t xml:space="preserve">à </w:t>
      </w:r>
      <w:r w:rsidRPr="00456DE6">
        <w:rPr>
          <w:rFonts w:ascii="Calibri" w:hAnsi="Calibri" w:eastAsia="Times New Roman" w:cs="Calibri"/>
          <w:color w:val="161318"/>
          <w:w w:val="105"/>
          <w:kern w:val="0"/>
          <w:sz w:val="20"/>
          <w:szCs w:val="20"/>
          <w:u w:color="000000"/>
          <w14:ligatures w14:val="none"/>
        </w:rPr>
        <w:t xml:space="preserve">des tiers </w:t>
      </w:r>
      <w:r w:rsidRPr="00456DE6">
        <w:rPr>
          <w:rFonts w:ascii="Calibri" w:hAnsi="Calibri" w:eastAsia="Times New Roman" w:cs="Calibri"/>
          <w:color w:val="161318"/>
          <w:w w:val="105"/>
          <w:kern w:val="0"/>
          <w:sz w:val="20"/>
          <w:szCs w:val="20"/>
          <w:u w:color="000000"/>
          <w14:ligatures w14:val="none"/>
        </w:rPr>
        <w:t xml:space="preserve">autres </w:t>
      </w:r>
      <w:r w:rsidRPr="00456DE6">
        <w:rPr>
          <w:rFonts w:ascii="Calibri" w:hAnsi="Calibri" w:eastAsia="Times New Roman" w:cs="Calibri"/>
          <w:color w:val="2B2A31"/>
          <w:w w:val="105"/>
          <w:kern w:val="0"/>
          <w:sz w:val="20"/>
          <w:szCs w:val="20"/>
          <w:u w:color="000000"/>
          <w14:ligatures w14:val="none"/>
        </w:rPr>
        <w:t xml:space="preserve">que </w:t>
      </w:r>
      <w:r w:rsidRPr="00456DE6" w:rsidR="00C43F5C">
        <w:rPr>
          <w:rFonts w:ascii="Calibri" w:hAnsi="Calibri" w:eastAsia="Times New Roman" w:cs="Calibri"/>
          <w:color w:val="161318"/>
          <w:w w:val="105"/>
          <w:kern w:val="0"/>
          <w:sz w:val="20"/>
          <w:szCs w:val="20"/>
          <w:u w:color="000000"/>
          <w14:ligatures w14:val="none"/>
        </w:rPr>
        <w:t xml:space="preserve">ceux </w:t>
      </w:r>
      <w:r w:rsidRPr="00456DE6">
        <w:rPr>
          <w:rFonts w:ascii="Calibri" w:hAnsi="Calibri" w:eastAsia="Times New Roman" w:cs="Calibri"/>
          <w:color w:val="161318"/>
          <w:w w:val="105"/>
          <w:kern w:val="0"/>
          <w:sz w:val="20"/>
          <w:szCs w:val="20"/>
          <w:u w:color="000000"/>
          <w14:ligatures w14:val="none"/>
        </w:rPr>
        <w:t xml:space="preserve">identifiés </w:t>
      </w:r>
      <w:r w:rsidRPr="00456DE6">
        <w:rPr>
          <w:rFonts w:ascii="Calibri" w:hAnsi="Calibri" w:eastAsia="Times New Roman" w:cs="Calibri"/>
          <w:color w:val="2B2A31"/>
          <w:w w:val="105"/>
          <w:kern w:val="0"/>
          <w:sz w:val="20"/>
          <w:szCs w:val="20"/>
          <w:u w:color="000000"/>
          <w14:ligatures w14:val="none"/>
        </w:rPr>
        <w:t xml:space="preserve">dans </w:t>
      </w:r>
      <w:r w:rsidRPr="00456DE6" w:rsidR="00C43F5C">
        <w:rPr>
          <w:rFonts w:ascii="Calibri" w:hAnsi="Calibri" w:eastAsia="Times New Roman" w:cs="Calibri"/>
          <w:color w:val="161318"/>
          <w:w w:val="105"/>
          <w:kern w:val="0"/>
          <w:sz w:val="20"/>
          <w:szCs w:val="20"/>
          <w:u w:color="000000"/>
          <w14:ligatures w14:val="none"/>
        </w:rPr>
        <w:t xml:space="preserve">le bon de commande</w:t>
      </w:r>
      <w:r w:rsidRPr="00456DE6">
        <w:rPr>
          <w:rFonts w:ascii="Calibri" w:hAnsi="Calibri" w:eastAsia="Times New Roman" w:cs="Calibri"/>
          <w:color w:val="161318"/>
          <w:w w:val="105"/>
          <w:kern w:val="0"/>
          <w:sz w:val="20"/>
          <w:szCs w:val="20"/>
          <w:u w:color="000000"/>
          <w14:ligatures w14:val="none"/>
        </w:rPr>
        <w:t xml:space="preserve"> convenu</w:t>
      </w:r>
      <w:r w:rsidRPr="00456DE6">
        <w:rPr>
          <w:rFonts w:ascii="Calibri" w:hAnsi="Calibri" w:eastAsia="Times New Roman" w:cs="Calibri"/>
          <w:color w:val="161318"/>
          <w:w w:val="105"/>
          <w:kern w:val="0"/>
          <w:sz w:val="20"/>
          <w:szCs w:val="20"/>
          <w:u w:color="000000"/>
          <w14:ligatures w14:val="none"/>
        </w:rPr>
        <w:t xml:space="preserve">. ERMCO </w:t>
      </w:r>
      <w:r w:rsidRPr="00456DE6">
        <w:rPr>
          <w:rFonts w:ascii="Calibri" w:hAnsi="Calibri" w:eastAsia="Times New Roman" w:cs="Calibri"/>
          <w:color w:val="161318"/>
          <w:w w:val="105"/>
          <w:kern w:val="0"/>
          <w:sz w:val="20"/>
          <w:szCs w:val="20"/>
          <w:u w:color="000000"/>
          <w14:ligatures w14:val="none"/>
        </w:rPr>
        <w:t xml:space="preserve">se réserve le </w:t>
      </w:r>
      <w:r w:rsidRPr="00456DE6">
        <w:rPr>
          <w:rFonts w:ascii="Calibri" w:hAnsi="Calibri" w:eastAsia="Times New Roman" w:cs="Calibri"/>
          <w:color w:val="161318"/>
          <w:w w:val="105"/>
          <w:kern w:val="0"/>
          <w:sz w:val="20"/>
          <w:szCs w:val="20"/>
          <w:u w:color="000000"/>
          <w14:ligatures w14:val="none"/>
        </w:rPr>
        <w:t xml:space="preserve">droit de </w:t>
      </w:r>
      <w:r w:rsidRPr="00456DE6">
        <w:rPr>
          <w:rFonts w:ascii="Calibri" w:hAnsi="Calibri" w:eastAsia="Times New Roman" w:cs="Calibri"/>
          <w:color w:val="2B2A31"/>
          <w:w w:val="105"/>
          <w:kern w:val="0"/>
          <w:sz w:val="20"/>
          <w:szCs w:val="20"/>
          <w:u w:color="000000"/>
          <w14:ligatures w14:val="none"/>
        </w:rPr>
        <w:t xml:space="preserve">refuser </w:t>
      </w:r>
      <w:r w:rsidRPr="00456DE6">
        <w:rPr>
          <w:rFonts w:ascii="Calibri" w:hAnsi="Calibri" w:eastAsia="Times New Roman" w:cs="Calibri"/>
          <w:color w:val="161318"/>
          <w:w w:val="105"/>
          <w:kern w:val="0"/>
          <w:sz w:val="20"/>
          <w:szCs w:val="20"/>
          <w:u w:color="000000"/>
          <w14:ligatures w14:val="none"/>
        </w:rPr>
        <w:t xml:space="preserve">tout </w:t>
      </w:r>
      <w:r w:rsidRPr="00456DE6">
        <w:rPr>
          <w:rFonts w:ascii="Calibri" w:hAnsi="Calibri" w:eastAsia="Times New Roman" w:cs="Calibri"/>
          <w:color w:val="161318"/>
          <w:w w:val="105"/>
          <w:kern w:val="0"/>
          <w:sz w:val="20"/>
          <w:szCs w:val="20"/>
          <w:u w:color="000000"/>
          <w14:ligatures w14:val="none"/>
        </w:rPr>
        <w:t xml:space="preserve">sous-traitant proposé par </w:t>
      </w:r>
      <w:r w:rsidRPr="00456DE6">
        <w:rPr>
          <w:rFonts w:ascii="Calibri" w:hAnsi="Calibri" w:eastAsia="Times New Roman" w:cs="Calibri"/>
          <w:color w:val="2B2A31"/>
          <w:w w:val="105"/>
          <w:kern w:val="0"/>
          <w:sz w:val="20"/>
          <w:szCs w:val="20"/>
          <w:u w:color="000000"/>
          <w14:ligatures w14:val="none"/>
        </w:rPr>
        <w:t xml:space="preserve">le Fournisseur. </w:t>
      </w:r>
      <w:r w:rsidRPr="00456DE6">
        <w:rPr>
          <w:rFonts w:ascii="Calibri" w:hAnsi="Calibri" w:eastAsia="Times New Roman" w:cs="Calibri"/>
          <w:color w:val="161318"/>
          <w:w w:val="105"/>
          <w:kern w:val="0"/>
          <w:sz w:val="20"/>
          <w:szCs w:val="20"/>
          <w:u w:color="000000"/>
          <w14:ligatures w14:val="none"/>
        </w:rPr>
        <w:t xml:space="preserve">Les </w:t>
      </w:r>
      <w:r w:rsidRPr="00456DE6">
        <w:rPr>
          <w:rFonts w:ascii="Calibri" w:hAnsi="Calibri" w:eastAsia="Times New Roman" w:cs="Calibri"/>
          <w:color w:val="161318"/>
          <w:w w:val="105"/>
          <w:kern w:val="0"/>
          <w:sz w:val="20"/>
          <w:szCs w:val="20"/>
          <w:u w:color="000000"/>
          <w14:ligatures w14:val="none"/>
        </w:rPr>
        <w:t xml:space="preserve">conditions de </w:t>
      </w:r>
      <w:r w:rsidRPr="00456DE6">
        <w:rPr>
          <w:rFonts w:ascii="Calibri" w:hAnsi="Calibri" w:eastAsia="Times New Roman" w:cs="Calibri"/>
          <w:color w:val="161318"/>
          <w:w w:val="105"/>
          <w:kern w:val="0"/>
          <w:sz w:val="20"/>
          <w:szCs w:val="20"/>
          <w:u w:color="000000"/>
          <w14:ligatures w14:val="none"/>
        </w:rPr>
        <w:t xml:space="preserve">tout contrat de sous-traitance </w:t>
      </w:r>
      <w:r w:rsidRPr="00456DE6">
        <w:rPr>
          <w:rFonts w:ascii="Calibri" w:hAnsi="Calibri" w:eastAsia="Times New Roman" w:cs="Calibri"/>
          <w:color w:val="161318"/>
          <w:w w:val="105"/>
          <w:kern w:val="0"/>
          <w:sz w:val="20"/>
          <w:szCs w:val="20"/>
          <w:u w:color="000000"/>
          <w14:ligatures w14:val="none"/>
        </w:rPr>
        <w:t xml:space="preserve">seront </w:t>
      </w:r>
      <w:r w:rsidRPr="00456DE6">
        <w:rPr>
          <w:rFonts w:ascii="Calibri" w:hAnsi="Calibri" w:eastAsia="Times New Roman" w:cs="Calibri"/>
          <w:color w:val="161318"/>
          <w:w w:val="105"/>
          <w:kern w:val="0"/>
          <w:sz w:val="20"/>
          <w:szCs w:val="20"/>
          <w:u w:color="000000"/>
          <w14:ligatures w14:val="none"/>
        </w:rPr>
        <w:t xml:space="preserve">conformes </w:t>
      </w:r>
      <w:r w:rsidRPr="00456DE6">
        <w:rPr>
          <w:rFonts w:ascii="Calibri" w:hAnsi="Calibri" w:eastAsia="Times New Roman" w:cs="Calibri"/>
          <w:color w:val="161318"/>
          <w:w w:val="105"/>
          <w:kern w:val="0"/>
          <w:sz w:val="20"/>
          <w:szCs w:val="20"/>
          <w:u w:color="000000"/>
          <w14:ligatures w14:val="none"/>
        </w:rPr>
        <w:t xml:space="preserve">aux </w:t>
      </w:r>
      <w:r w:rsidRPr="00456DE6">
        <w:rPr>
          <w:rFonts w:ascii="Calibri" w:hAnsi="Calibri" w:eastAsia="Times New Roman" w:cs="Calibri"/>
          <w:color w:val="161318"/>
          <w:w w:val="105"/>
          <w:kern w:val="0"/>
          <w:sz w:val="20"/>
          <w:szCs w:val="20"/>
          <w:u w:color="000000"/>
          <w14:ligatures w14:val="none"/>
        </w:rPr>
        <w:t xml:space="preserve">dispositions du </w:t>
      </w:r>
      <w:r w:rsidRPr="00456DE6">
        <w:rPr>
          <w:rFonts w:ascii="Calibri" w:hAnsi="Calibri" w:eastAsia="Times New Roman" w:cs="Calibri"/>
          <w:color w:val="161318"/>
          <w:w w:val="105"/>
          <w:kern w:val="0"/>
          <w:sz w:val="20"/>
          <w:szCs w:val="20"/>
          <w:u w:color="000000"/>
          <w14:ligatures w14:val="none"/>
        </w:rPr>
        <w:t xml:space="preserve">présent </w:t>
      </w:r>
      <w:r w:rsidRPr="00456DE6">
        <w:rPr>
          <w:rFonts w:ascii="Calibri" w:hAnsi="Calibri" w:eastAsia="Times New Roman" w:cs="Calibri"/>
          <w:color w:val="2B2A31"/>
          <w:w w:val="105"/>
          <w:kern w:val="0"/>
          <w:sz w:val="20"/>
          <w:szCs w:val="20"/>
          <w:u w:color="000000"/>
          <w14:ligatures w14:val="none"/>
        </w:rPr>
        <w:t xml:space="preserve">Contrat </w:t>
      </w:r>
      <w:r w:rsidRPr="00456DE6">
        <w:rPr>
          <w:rFonts w:ascii="Calibri" w:hAnsi="Calibri" w:eastAsia="Times New Roman" w:cs="Calibri"/>
          <w:color w:val="161318"/>
          <w:w w:val="105"/>
          <w:kern w:val="0"/>
          <w:sz w:val="20"/>
          <w:szCs w:val="20"/>
          <w:u w:color="000000"/>
          <w14:ligatures w14:val="none"/>
        </w:rPr>
        <w:t xml:space="preserve">en matière de </w:t>
      </w:r>
      <w:r w:rsidRPr="00456DE6">
        <w:rPr>
          <w:rFonts w:ascii="Calibri" w:hAnsi="Calibri" w:eastAsia="Times New Roman" w:cs="Calibri"/>
          <w:color w:val="161318"/>
          <w:w w:val="105"/>
          <w:kern w:val="0"/>
          <w:sz w:val="20"/>
          <w:szCs w:val="20"/>
          <w:u w:color="000000"/>
          <w14:ligatures w14:val="none"/>
        </w:rPr>
        <w:t xml:space="preserve">qualité</w:t>
      </w:r>
      <w:r w:rsidRPr="00456DE6">
        <w:rPr>
          <w:rFonts w:ascii="Calibri" w:hAnsi="Calibri" w:eastAsia="Times New Roman" w:cs="Calibri"/>
          <w:color w:val="443D42"/>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de santé </w:t>
      </w:r>
      <w:r w:rsidRPr="00456DE6">
        <w:rPr>
          <w:rFonts w:ascii="Calibri" w:hAnsi="Calibri" w:eastAsia="Times New Roman" w:cs="Calibri"/>
          <w:color w:val="161318"/>
          <w:w w:val="105"/>
          <w:kern w:val="0"/>
          <w:sz w:val="20"/>
          <w:szCs w:val="20"/>
          <w:u w:color="000000"/>
          <w14:ligatures w14:val="none"/>
        </w:rPr>
        <w:t xml:space="preserve">et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sécurité</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d'annulation </w:t>
      </w:r>
      <w:r w:rsidRPr="00456DE6">
        <w:rPr>
          <w:rFonts w:ascii="Calibri" w:hAnsi="Calibri" w:eastAsia="Times New Roman" w:cs="Calibri"/>
          <w:color w:val="161318"/>
          <w:w w:val="105"/>
          <w:kern w:val="0"/>
          <w:sz w:val="20"/>
          <w:szCs w:val="20"/>
          <w:u w:color="000000"/>
          <w14:ligatures w14:val="none"/>
        </w:rPr>
        <w:t xml:space="preserve">et </w:t>
      </w:r>
      <w:r w:rsidRPr="00456DE6">
        <w:rPr>
          <w:rFonts w:ascii="Calibri" w:hAnsi="Calibri" w:eastAsia="Times New Roman" w:cs="Calibri"/>
          <w:color w:val="2B2A31"/>
          <w:w w:val="105"/>
          <w:kern w:val="0"/>
          <w:sz w:val="20"/>
          <w:szCs w:val="20"/>
          <w:u w:color="000000"/>
          <w14:ligatures w14:val="none"/>
        </w:rPr>
        <w:t xml:space="preserve">de résiliation.</w:t>
      </w:r>
      <w:r w:rsidRPr="00456DE6">
        <w:rPr>
          <w:rFonts w:ascii="Calibri" w:hAnsi="Calibri" w:eastAsia="Times New Roman" w:cs="Calibri"/>
          <w:color w:val="2B2A31"/>
          <w:spacing w:val="-9"/>
          <w:w w:val="105"/>
          <w:kern w:val="0"/>
          <w:sz w:val="20"/>
          <w:szCs w:val="20"/>
          <w:u w:color="000000"/>
          <w14:ligatures w14:val="none"/>
        </w:rPr>
        <w:t xml:space="preserve"> </w:t>
      </w:r>
      <w:r w:rsidRPr="00456DE6">
        <w:rPr>
          <w:rFonts w:ascii="Calibri" w:hAnsi="Calibri" w:eastAsia="Times New Roman" w:cs="Calibri"/>
          <w:color w:val="2B2A31"/>
          <w:w w:val="105"/>
          <w:kern w:val="0"/>
          <w:sz w:val="20"/>
          <w:szCs w:val="20"/>
          <w:u w:color="000000"/>
          <w14:ligatures w14:val="none"/>
        </w:rPr>
        <w:t xml:space="preserve">Le Fournisseur </w:t>
      </w:r>
      <w:r w:rsidRPr="00456DE6">
        <w:rPr>
          <w:rFonts w:ascii="Calibri" w:hAnsi="Calibri" w:eastAsia="Times New Roman" w:cs="Calibri"/>
          <w:color w:val="2B2A31"/>
          <w:w w:val="105"/>
          <w:kern w:val="0"/>
          <w:sz w:val="20"/>
          <w:szCs w:val="20"/>
          <w:u w:color="000000"/>
          <w14:ligatures w14:val="none"/>
        </w:rPr>
        <w:t xml:space="preserve">restera </w:t>
      </w:r>
      <w:r w:rsidRPr="00456DE6">
        <w:rPr>
          <w:rFonts w:ascii="Calibri" w:hAnsi="Calibri" w:eastAsia="Times New Roman" w:cs="Calibri"/>
          <w:color w:val="161318"/>
          <w:w w:val="105"/>
          <w:kern w:val="0"/>
          <w:sz w:val="20"/>
          <w:szCs w:val="20"/>
          <w:u w:color="000000"/>
          <w14:ligatures w14:val="none"/>
        </w:rPr>
        <w:t xml:space="preserve">responsable envers </w:t>
      </w:r>
      <w:r w:rsidRPr="00456DE6">
        <w:rPr>
          <w:rFonts w:ascii="Calibri" w:hAnsi="Calibri" w:eastAsia="Times New Roman" w:cs="Calibri"/>
          <w:color w:val="161318"/>
          <w:w w:val="105"/>
          <w:kern w:val="0"/>
          <w:sz w:val="20"/>
          <w:szCs w:val="20"/>
          <w:u w:color="000000"/>
          <w14:ligatures w14:val="none"/>
        </w:rPr>
        <w:t xml:space="preserve">ERMCO de la </w:t>
      </w:r>
      <w:r w:rsidRPr="00456DE6">
        <w:rPr>
          <w:rFonts w:ascii="Calibri" w:hAnsi="Calibri" w:eastAsia="Times New Roman" w:cs="Calibri"/>
          <w:color w:val="161318"/>
          <w:w w:val="105"/>
          <w:kern w:val="0"/>
          <w:sz w:val="20"/>
          <w:szCs w:val="20"/>
          <w:u w:color="000000"/>
          <w14:ligatures w14:val="none"/>
        </w:rPr>
        <w:t xml:space="preserve">partie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la </w:t>
      </w:r>
      <w:r w:rsidRPr="00456DE6">
        <w:rPr>
          <w:rFonts w:ascii="Calibri" w:hAnsi="Calibri" w:eastAsia="Times New Roman" w:cs="Calibri"/>
          <w:color w:val="2B2A31"/>
          <w:w w:val="105"/>
          <w:kern w:val="0"/>
          <w:sz w:val="20"/>
          <w:szCs w:val="20"/>
          <w:u w:color="000000"/>
          <w14:ligatures w14:val="none"/>
        </w:rPr>
        <w:t xml:space="preserve">Commande</w:t>
      </w:r>
      <w:r w:rsidRPr="00456DE6">
        <w:rPr>
          <w:rFonts w:ascii="Calibri" w:hAnsi="Calibri" w:eastAsia="Times New Roman" w:cs="Calibri"/>
          <w:color w:val="161318"/>
          <w:w w:val="105"/>
          <w:kern w:val="0"/>
          <w:sz w:val="20"/>
          <w:szCs w:val="20"/>
          <w:u w:color="000000"/>
          <w14:ligatures w14:val="none"/>
        </w:rPr>
        <w:t xml:space="preserve"> concernée </w:t>
      </w:r>
      <w:r w:rsidRPr="00456DE6">
        <w:rPr>
          <w:rFonts w:ascii="Calibri" w:hAnsi="Calibri" w:eastAsia="Times New Roman" w:cs="Calibri"/>
          <w:color w:val="161318"/>
          <w:w w:val="105"/>
          <w:kern w:val="0"/>
          <w:sz w:val="20"/>
          <w:szCs w:val="20"/>
          <w:u w:color="000000"/>
          <w14:ligatures w14:val="none"/>
        </w:rPr>
        <w:t xml:space="preserve">exécutée par le </w:t>
      </w:r>
      <w:r w:rsidRPr="00456DE6">
        <w:rPr>
          <w:rFonts w:ascii="Calibri" w:hAnsi="Calibri" w:eastAsia="Times New Roman" w:cs="Calibri"/>
          <w:color w:val="161318"/>
          <w:w w:val="105"/>
          <w:kern w:val="0"/>
          <w:sz w:val="20"/>
          <w:szCs w:val="20"/>
          <w:u w:color="000000"/>
          <w14:ligatures w14:val="none"/>
        </w:rPr>
        <w:t xml:space="preserve">sous-traitant.</w:t>
      </w:r>
    </w:p>
    <w:p w:rsidRPr="00456DE6" w:rsidR="001E448B" w:rsidP="00456DE6" w:rsidRDefault="001E448B" w14:paraId="6808E1FD" w14:textId="77777777">
      <w:pPr>
        <w:widowControl w:val="0"/>
        <w:autoSpaceDE w:val="0"/>
        <w:autoSpaceDN w:val="0"/>
        <w:spacing w:after="0" w:line="240" w:lineRule="auto"/>
        <w:rPr>
          <w:rFonts w:ascii="Calibri" w:hAnsi="Calibri" w:eastAsia="Times New Roman" w:cs="Calibri"/>
          <w:color w:val="161318"/>
          <w:w w:val="105"/>
          <w:kern w:val="0"/>
          <w:sz w:val="20"/>
          <w:szCs w:val="20"/>
          <w:u w:val="thick" w:color="161318"/>
          <w14:ligatures w14:val="none"/>
        </w:rPr>
      </w:pPr>
    </w:p>
    <w:p w:rsidRPr="00456DE6" w:rsidR="001E448B" w:rsidP="00456DE6" w:rsidRDefault="001E448B" w14:paraId="37D29D13"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51A"/>
          <w:w w:val="105"/>
          <w:kern w:val="0"/>
          <w:sz w:val="20"/>
          <w:szCs w:val="20"/>
          <w:u w:color="000000"/>
          <w14:ligatures w14:val="none"/>
        </w:rPr>
      </w:pPr>
      <w:r w:rsidRPr="00456DE6">
        <w:rPr>
          <w:rFonts w:ascii="Calibri" w:hAnsi="Calibri" w:eastAsia="Times New Roman" w:cs="Calibri"/>
          <w:b/>
          <w:bCs/>
          <w:color w:val="161318"/>
          <w:w w:val="105"/>
          <w:kern w:val="0"/>
          <w:sz w:val="20"/>
          <w:szCs w:val="20"/>
          <w:u w:val="thick" w:color="161318"/>
          <w14:ligatures w14:val="none"/>
        </w:rPr>
        <w:t xml:space="preserve">Avis</w:t>
      </w:r>
      <w:r w:rsidRPr="00456DE6">
        <w:rPr>
          <w:rFonts w:ascii="Calibri" w:hAnsi="Calibri" w:eastAsia="Times New Roman" w:cs="Calibri"/>
          <w:color w:val="161318"/>
          <w:w w:val="105"/>
          <w:kern w:val="0"/>
          <w:sz w:val="20"/>
          <w:szCs w:val="20"/>
          <w:u w:color="161318"/>
          <w14:ligatures w14:val="none"/>
        </w:rPr>
        <w:t xml:space="preserve">. </w:t>
      </w:r>
      <w:r w:rsidRPr="00456DE6">
        <w:rPr>
          <w:rFonts w:ascii="Calibri" w:hAnsi="Calibri" w:eastAsia="Times New Roman" w:cs="Calibri"/>
          <w:color w:val="2B2A31"/>
          <w:w w:val="105"/>
          <w:kern w:val="0"/>
          <w:sz w:val="20"/>
          <w:szCs w:val="20"/>
          <w:u w:color="000000"/>
          <w14:ligatures w14:val="none"/>
        </w:rPr>
        <w:t xml:space="preserve">Tous </w:t>
      </w:r>
      <w:r w:rsidRPr="00456DE6">
        <w:rPr>
          <w:rFonts w:ascii="Calibri" w:hAnsi="Calibri" w:eastAsia="Times New Roman" w:cs="Calibri"/>
          <w:color w:val="161318"/>
          <w:w w:val="105"/>
          <w:kern w:val="0"/>
          <w:sz w:val="20"/>
          <w:szCs w:val="20"/>
          <w:u w:color="000000"/>
          <w14:ligatures w14:val="none"/>
        </w:rPr>
        <w:t xml:space="preserve">les avis </w:t>
      </w:r>
      <w:r w:rsidRPr="00456DE6">
        <w:rPr>
          <w:rFonts w:ascii="Calibri" w:hAnsi="Calibri" w:eastAsia="Times New Roman" w:cs="Calibri"/>
          <w:color w:val="161318"/>
          <w:w w:val="105"/>
          <w:kern w:val="0"/>
          <w:sz w:val="20"/>
          <w:szCs w:val="20"/>
          <w:u w:color="000000"/>
          <w14:ligatures w14:val="none"/>
        </w:rPr>
        <w:t xml:space="preserve">prévus aux présentes </w:t>
      </w:r>
      <w:r w:rsidRPr="00456DE6">
        <w:rPr>
          <w:rFonts w:ascii="Calibri" w:hAnsi="Calibri" w:eastAsia="Times New Roman" w:cs="Calibri"/>
          <w:color w:val="161318"/>
          <w:w w:val="105"/>
          <w:kern w:val="0"/>
          <w:sz w:val="20"/>
          <w:szCs w:val="20"/>
          <w:u w:color="000000"/>
          <w14:ligatures w14:val="none"/>
        </w:rPr>
        <w:t xml:space="preserve">doivent être </w:t>
      </w:r>
      <w:r w:rsidRPr="00456DE6">
        <w:rPr>
          <w:rFonts w:ascii="Calibri" w:hAnsi="Calibri" w:eastAsia="Times New Roman" w:cs="Calibri"/>
          <w:color w:val="161318"/>
          <w:w w:val="105"/>
          <w:kern w:val="0"/>
          <w:sz w:val="20"/>
          <w:szCs w:val="20"/>
          <w:u w:color="000000"/>
          <w14:ligatures w14:val="none"/>
        </w:rPr>
        <w:t xml:space="preserve">formulés </w:t>
      </w:r>
      <w:r w:rsidRPr="00456DE6">
        <w:rPr>
          <w:rFonts w:ascii="Calibri" w:hAnsi="Calibri" w:eastAsia="Times New Roman" w:cs="Calibri"/>
          <w:color w:val="161318"/>
          <w:w w:val="105"/>
          <w:kern w:val="0"/>
          <w:sz w:val="20"/>
          <w:szCs w:val="20"/>
          <w:u w:color="000000"/>
          <w14:ligatures w14:val="none"/>
        </w:rPr>
        <w:t xml:space="preserve">par écrit et peuvent être </w:t>
      </w:r>
      <w:r w:rsidRPr="00456DE6">
        <w:rPr>
          <w:rFonts w:ascii="Calibri" w:hAnsi="Calibri" w:eastAsia="Times New Roman" w:cs="Calibri"/>
          <w:color w:val="161318"/>
          <w:w w:val="105"/>
          <w:kern w:val="0"/>
          <w:sz w:val="20"/>
          <w:szCs w:val="20"/>
          <w:u w:color="000000"/>
          <w14:ligatures w14:val="none"/>
        </w:rPr>
        <w:t xml:space="preserve">envoyés par </w:t>
      </w:r>
      <w:r w:rsidRPr="00456DE6">
        <w:rPr>
          <w:rFonts w:ascii="Calibri" w:hAnsi="Calibri" w:eastAsia="Times New Roman" w:cs="Calibri"/>
          <w:color w:val="2B2A31"/>
          <w:w w:val="105"/>
          <w:kern w:val="0"/>
          <w:sz w:val="20"/>
          <w:szCs w:val="20"/>
          <w:u w:color="000000"/>
          <w14:ligatures w14:val="none"/>
        </w:rPr>
        <w:t xml:space="preserve">courrier</w:t>
      </w:r>
      <w:r w:rsidRPr="00456DE6">
        <w:rPr>
          <w:rFonts w:ascii="Calibri" w:hAnsi="Calibri" w:eastAsia="Times New Roman" w:cs="Calibri"/>
          <w:color w:val="161318"/>
          <w:w w:val="105"/>
          <w:kern w:val="0"/>
          <w:sz w:val="20"/>
          <w:szCs w:val="20"/>
          <w:u w:color="000000"/>
          <w14:ligatures w14:val="none"/>
        </w:rPr>
        <w:t xml:space="preserve"> recommandé</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par service de messagerie ou </w:t>
      </w:r>
      <w:r w:rsidRPr="00456DE6">
        <w:rPr>
          <w:rFonts w:ascii="Calibri" w:hAnsi="Calibri" w:eastAsia="Times New Roman" w:cs="Calibri"/>
          <w:color w:val="2B2A31"/>
          <w:w w:val="105"/>
          <w:kern w:val="0"/>
          <w:sz w:val="20"/>
          <w:szCs w:val="20"/>
          <w:u w:color="000000"/>
          <w14:ligatures w14:val="none"/>
        </w:rPr>
        <w:t xml:space="preserve">par courrier électronique</w:t>
      </w:r>
      <w:r w:rsidRPr="00456DE6">
        <w:rPr>
          <w:rFonts w:ascii="Calibri" w:hAnsi="Calibri" w:eastAsia="Times New Roman" w:cs="Calibri"/>
          <w:color w:val="2B2A31"/>
          <w:w w:val="105"/>
          <w:kern w:val="0"/>
          <w:sz w:val="20"/>
          <w:szCs w:val="20"/>
          <w:u w:color="000000"/>
          <w14:ligatures w14:val="none"/>
        </w:rPr>
        <w:t xml:space="preserve">,</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à condition qu</w:t>
      </w:r>
      <w:r w:rsidRPr="00456DE6">
        <w:rPr>
          <w:rFonts w:ascii="Calibri" w:hAnsi="Calibri" w:eastAsia="Times New Roman" w:cs="Calibri"/>
          <w:color w:val="161318"/>
          <w:w w:val="105"/>
          <w:kern w:val="0"/>
          <w:sz w:val="20"/>
          <w:szCs w:val="20"/>
          <w:u w:color="000000"/>
          <w14:ligatures w14:val="none"/>
        </w:rPr>
        <w:t xml:space="preserve">'ils soient également envoyés par </w:t>
      </w:r>
      <w:r w:rsidRPr="00456DE6">
        <w:rPr>
          <w:rFonts w:ascii="Calibri" w:hAnsi="Calibri" w:eastAsia="Times New Roman" w:cs="Calibri"/>
          <w:color w:val="2B2A31"/>
          <w:w w:val="105"/>
          <w:kern w:val="0"/>
          <w:sz w:val="20"/>
          <w:szCs w:val="20"/>
          <w:u w:color="000000"/>
          <w14:ligatures w14:val="none"/>
        </w:rPr>
        <w:t xml:space="preserve">courrier </w:t>
      </w:r>
      <w:r w:rsidRPr="00456DE6">
        <w:rPr>
          <w:rFonts w:ascii="Calibri" w:hAnsi="Calibri" w:eastAsia="Times New Roman" w:cs="Calibri"/>
          <w:color w:val="161318"/>
          <w:w w:val="105"/>
          <w:kern w:val="0"/>
          <w:sz w:val="20"/>
          <w:szCs w:val="20"/>
          <w:u w:color="000000"/>
          <w14:ligatures w14:val="none"/>
        </w:rPr>
        <w:t xml:space="preserve">ordinaire </w:t>
      </w:r>
      <w:r w:rsidRPr="00456DE6">
        <w:rPr>
          <w:rFonts w:ascii="Calibri" w:hAnsi="Calibri" w:eastAsia="Times New Roman" w:cs="Calibri"/>
          <w:color w:val="2B2A31"/>
          <w:w w:val="105"/>
          <w:kern w:val="0"/>
          <w:sz w:val="20"/>
          <w:szCs w:val="20"/>
          <w:u w:color="000000"/>
          <w14:ligatures w14:val="none"/>
        </w:rPr>
        <w:t xml:space="preserve">ou </w:t>
      </w:r>
      <w:r w:rsidRPr="00456DE6">
        <w:rPr>
          <w:rFonts w:ascii="Calibri" w:hAnsi="Calibri" w:eastAsia="Times New Roman" w:cs="Calibri"/>
          <w:color w:val="161318"/>
          <w:w w:val="105"/>
          <w:kern w:val="0"/>
          <w:sz w:val="20"/>
          <w:szCs w:val="20"/>
          <w:u w:color="000000"/>
          <w14:ligatures w14:val="none"/>
        </w:rPr>
        <w:t xml:space="preserve">recommandé</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et </w:t>
      </w:r>
      <w:r w:rsidRPr="00456DE6">
        <w:rPr>
          <w:rFonts w:ascii="Calibri" w:hAnsi="Calibri" w:eastAsia="Times New Roman" w:cs="Calibri"/>
          <w:color w:val="161318"/>
          <w:w w:val="105"/>
          <w:kern w:val="0"/>
          <w:sz w:val="20"/>
          <w:szCs w:val="20"/>
          <w:u w:color="000000"/>
          <w14:ligatures w14:val="none"/>
        </w:rPr>
        <w:t xml:space="preserve">adressés à la </w:t>
      </w:r>
      <w:r w:rsidRPr="00456DE6">
        <w:rPr>
          <w:rFonts w:ascii="Calibri" w:hAnsi="Calibri" w:eastAsia="Times New Roman" w:cs="Calibri"/>
          <w:color w:val="161318"/>
          <w:w w:val="105"/>
          <w:kern w:val="0"/>
          <w:sz w:val="20"/>
          <w:szCs w:val="20"/>
          <w:u w:color="000000"/>
          <w14:ligatures w14:val="none"/>
        </w:rPr>
        <w:t xml:space="preserve">partie destinataire à </w:t>
      </w:r>
      <w:r w:rsidRPr="00456DE6">
        <w:rPr>
          <w:rFonts w:ascii="Calibri" w:hAnsi="Calibri" w:eastAsia="Times New Roman" w:cs="Calibri"/>
          <w:color w:val="161318"/>
          <w:w w:val="105"/>
          <w:kern w:val="0"/>
          <w:sz w:val="20"/>
          <w:szCs w:val="20"/>
          <w:u w:color="000000"/>
          <w14:ligatures w14:val="none"/>
        </w:rPr>
        <w:t xml:space="preserve">l'adresse </w:t>
      </w:r>
      <w:r w:rsidRPr="00456DE6">
        <w:rPr>
          <w:rFonts w:ascii="Calibri" w:hAnsi="Calibri" w:eastAsia="Times New Roman" w:cs="Calibri"/>
          <w:color w:val="161318"/>
          <w:w w:val="105"/>
          <w:kern w:val="0"/>
          <w:sz w:val="20"/>
          <w:szCs w:val="20"/>
          <w:u w:color="000000"/>
          <w14:ligatures w14:val="none"/>
        </w:rPr>
        <w:t xml:space="preserve">indiquée </w:t>
      </w:r>
      <w:r w:rsidRPr="00456DE6">
        <w:rPr>
          <w:rFonts w:ascii="Calibri" w:hAnsi="Calibri" w:eastAsia="Times New Roman" w:cs="Calibri"/>
          <w:color w:val="161318"/>
          <w:w w:val="105"/>
          <w:kern w:val="0"/>
          <w:sz w:val="20"/>
          <w:szCs w:val="20"/>
          <w:u w:color="000000"/>
          <w14:ligatures w14:val="none"/>
        </w:rPr>
        <w:t xml:space="preserve">dans le bon de commande </w:t>
      </w:r>
      <w:r w:rsidRPr="00456DE6">
        <w:rPr>
          <w:rFonts w:ascii="Calibri" w:hAnsi="Calibri" w:eastAsia="Times New Roman" w:cs="Calibri"/>
          <w:color w:val="2B2A31"/>
          <w:w w:val="105"/>
          <w:kern w:val="0"/>
          <w:sz w:val="20"/>
          <w:szCs w:val="20"/>
          <w:u w:color="000000"/>
          <w14:ligatures w14:val="none"/>
        </w:rPr>
        <w:t xml:space="preserve">ou </w:t>
      </w:r>
      <w:r w:rsidRPr="00456DE6">
        <w:rPr>
          <w:rFonts w:ascii="Calibri" w:hAnsi="Calibri" w:eastAsia="Times New Roman" w:cs="Calibri"/>
          <w:color w:val="161318"/>
          <w:w w:val="105"/>
          <w:kern w:val="0"/>
          <w:sz w:val="20"/>
          <w:szCs w:val="20"/>
          <w:u w:color="000000"/>
          <w14:ligatures w14:val="none"/>
        </w:rPr>
        <w:t xml:space="preserve">convenue</w:t>
      </w:r>
      <w:r w:rsidRPr="00456DE6">
        <w:rPr>
          <w:rFonts w:ascii="Calibri" w:hAnsi="Calibri" w:eastAsia="Times New Roman" w:cs="Calibri"/>
          <w:color w:val="161318"/>
          <w:w w:val="105"/>
          <w:kern w:val="0"/>
          <w:sz w:val="20"/>
          <w:szCs w:val="20"/>
          <w:u w:color="000000"/>
          <w14:ligatures w14:val="none"/>
        </w:rPr>
        <w:t xml:space="preserve"> ultérieurement </w:t>
      </w:r>
      <w:r w:rsidRPr="00456DE6">
        <w:rPr>
          <w:rFonts w:ascii="Calibri" w:hAnsi="Calibri" w:eastAsia="Times New Roman" w:cs="Calibri"/>
          <w:color w:val="161318"/>
          <w:w w:val="105"/>
          <w:kern w:val="0"/>
          <w:sz w:val="20"/>
          <w:szCs w:val="20"/>
          <w:u w:color="000000"/>
          <w14:ligatures w14:val="none"/>
        </w:rPr>
        <w:t xml:space="preserve">entre les parties</w:t>
      </w:r>
      <w:r w:rsidRPr="00456DE6">
        <w:rPr>
          <w:rFonts w:ascii="Calibri" w:hAnsi="Calibri" w:eastAsia="Times New Roman" w:cs="Calibri"/>
          <w:color w:val="443D42"/>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Les avis sont réputés avoir été </w:t>
      </w:r>
      <w:r w:rsidRPr="00456DE6">
        <w:rPr>
          <w:rFonts w:ascii="Calibri" w:hAnsi="Calibri" w:eastAsia="Times New Roman" w:cs="Calibri"/>
          <w:color w:val="161318"/>
          <w:w w:val="105"/>
          <w:kern w:val="0"/>
          <w:sz w:val="20"/>
          <w:szCs w:val="20"/>
          <w:u w:color="000000"/>
          <w14:ligatures w14:val="none"/>
        </w:rPr>
        <w:t xml:space="preserve">notifiés </w:t>
      </w:r>
      <w:r w:rsidRPr="00456DE6">
        <w:rPr>
          <w:rFonts w:ascii="Calibri" w:hAnsi="Calibri" w:eastAsia="Times New Roman" w:cs="Calibri"/>
          <w:color w:val="161318"/>
          <w:w w:val="105"/>
          <w:kern w:val="0"/>
          <w:sz w:val="20"/>
          <w:szCs w:val="20"/>
          <w:u w:color="000000"/>
          <w14:ligatures w14:val="none"/>
        </w:rPr>
        <w:t xml:space="preserve">dès </w:t>
      </w:r>
      <w:r w:rsidRPr="00456DE6">
        <w:rPr>
          <w:rFonts w:ascii="Calibri" w:hAnsi="Calibri" w:eastAsia="Times New Roman" w:cs="Calibri"/>
          <w:color w:val="161318"/>
          <w:w w:val="105"/>
          <w:kern w:val="0"/>
          <w:sz w:val="20"/>
          <w:szCs w:val="20"/>
          <w:u w:color="000000"/>
          <w14:ligatures w14:val="none"/>
        </w:rPr>
        <w:t xml:space="preserve">leur réception par </w:t>
      </w:r>
      <w:r w:rsidRPr="00456DE6">
        <w:rPr>
          <w:rFonts w:ascii="Calibri" w:hAnsi="Calibri" w:eastAsia="Times New Roman" w:cs="Calibri"/>
          <w:color w:val="2B2A31"/>
          <w:w w:val="105"/>
          <w:kern w:val="0"/>
          <w:sz w:val="20"/>
          <w:szCs w:val="20"/>
          <w:u w:color="000000"/>
          <w14:ligatures w14:val="none"/>
        </w:rPr>
        <w:t xml:space="preserve">l'autre </w:t>
      </w:r>
      <w:r w:rsidRPr="00456DE6">
        <w:rPr>
          <w:rFonts w:ascii="Calibri" w:hAnsi="Calibri" w:eastAsia="Times New Roman" w:cs="Calibri"/>
          <w:color w:val="161318"/>
          <w:w w:val="105"/>
          <w:kern w:val="0"/>
          <w:sz w:val="20"/>
          <w:szCs w:val="20"/>
          <w:u w:color="000000"/>
          <w14:ligatures w14:val="none"/>
        </w:rPr>
        <w:t xml:space="preserve">partie</w:t>
      </w:r>
      <w:r w:rsidRPr="00456DE6">
        <w:rPr>
          <w:rFonts w:ascii="Calibri" w:hAnsi="Calibri" w:eastAsia="Times New Roman" w:cs="Calibri"/>
          <w:color w:val="2B2A31"/>
          <w:w w:val="105"/>
          <w:kern w:val="0"/>
          <w:sz w:val="20"/>
          <w:szCs w:val="20"/>
          <w:u w:color="000000"/>
          <w14:ligatures w14:val="none"/>
        </w:rPr>
        <w:t xml:space="preserve">.</w:t>
      </w:r>
    </w:p>
    <w:p w:rsidRPr="00456DE6" w:rsidR="001E448B" w:rsidP="00456DE6" w:rsidRDefault="001E448B" w14:paraId="25E0A68A" w14:textId="77777777">
      <w:pPr>
        <w:widowControl w:val="0"/>
        <w:autoSpaceDE w:val="0"/>
        <w:autoSpaceDN w:val="0"/>
        <w:spacing w:after="0" w:line="240" w:lineRule="auto"/>
        <w:rPr>
          <w:rFonts w:ascii="Calibri" w:hAnsi="Calibri" w:eastAsia="Times New Roman" w:cs="Calibri"/>
          <w:color w:val="161318"/>
          <w:w w:val="105"/>
          <w:kern w:val="0"/>
          <w:sz w:val="20"/>
          <w:szCs w:val="20"/>
          <w:u w:val="thick" w:color="2B2A31"/>
          <w14:ligatures w14:val="none"/>
        </w:rPr>
      </w:pPr>
    </w:p>
    <w:p w:rsidRPr="00456DE6" w:rsidR="001E448B" w:rsidP="00456DE6" w:rsidRDefault="001E448B" w14:paraId="3661BE4C"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51A"/>
          <w:w w:val="105"/>
          <w:kern w:val="0"/>
          <w:sz w:val="20"/>
          <w:szCs w:val="20"/>
          <w:u w:color="000000"/>
          <w14:ligatures w14:val="none"/>
        </w:rPr>
      </w:pPr>
      <w:r w:rsidRPr="00456DE6">
        <w:rPr>
          <w:rFonts w:ascii="Calibri" w:hAnsi="Calibri" w:eastAsia="Times New Roman" w:cs="Calibri"/>
          <w:b/>
          <w:bCs/>
          <w:color w:val="161318"/>
          <w:w w:val="105"/>
          <w:kern w:val="0"/>
          <w:sz w:val="20"/>
          <w:szCs w:val="20"/>
          <w:u w:val="thick" w:color="2B2A31"/>
          <w14:ligatures w14:val="none"/>
        </w:rPr>
        <w:t xml:space="preserve">Suspension, résiliation et modifications</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ERMCO se réserve le droit </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i</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suspendre l'exécution du présent Contrat ; (ii) </w:t>
      </w:r>
      <w:r w:rsidRPr="00456DE6">
        <w:rPr>
          <w:rFonts w:ascii="Calibri" w:hAnsi="Calibri" w:eastAsia="Times New Roman" w:cs="Calibri"/>
          <w:color w:val="2B2A31"/>
          <w:w w:val="105"/>
          <w:kern w:val="0"/>
          <w:sz w:val="20"/>
          <w:szCs w:val="20"/>
          <w:u w:color="000000"/>
          <w14:ligatures w14:val="none"/>
        </w:rPr>
        <w:t xml:space="preserve">de résilier </w:t>
      </w:r>
      <w:r w:rsidRPr="00456DE6">
        <w:rPr>
          <w:rFonts w:ascii="Calibri" w:hAnsi="Calibri" w:eastAsia="Times New Roman" w:cs="Calibri"/>
          <w:color w:val="161318"/>
          <w:w w:val="105"/>
          <w:kern w:val="0"/>
          <w:sz w:val="20"/>
          <w:szCs w:val="20"/>
          <w:u w:color="000000"/>
          <w14:ligatures w14:val="none"/>
        </w:rPr>
        <w:t xml:space="preserve">le présent Contrat ou tout Bon de commande, </w:t>
      </w:r>
      <w:r w:rsidRPr="00456DE6">
        <w:rPr>
          <w:rFonts w:ascii="Calibri" w:hAnsi="Calibri" w:eastAsia="Times New Roman" w:cs="Calibri"/>
          <w:color w:val="161318"/>
          <w:w w:val="105"/>
          <w:kern w:val="0"/>
          <w:sz w:val="20"/>
          <w:szCs w:val="20"/>
          <w:u w:color="000000"/>
          <w14:ligatures w14:val="none"/>
        </w:rPr>
        <w:t xml:space="preserve">en </w:t>
      </w:r>
      <w:r w:rsidRPr="00456DE6">
        <w:rPr>
          <w:rFonts w:ascii="Calibri" w:hAnsi="Calibri" w:eastAsia="Times New Roman" w:cs="Calibri"/>
          <w:color w:val="161318"/>
          <w:w w:val="105"/>
          <w:kern w:val="0"/>
          <w:sz w:val="20"/>
          <w:szCs w:val="20"/>
          <w:u w:color="000000"/>
          <w14:ligatures w14:val="none"/>
        </w:rPr>
        <w:t xml:space="preserve">tout ou </w:t>
      </w:r>
      <w:r w:rsidRPr="00456DE6">
        <w:rPr>
          <w:rFonts w:ascii="Calibri" w:hAnsi="Calibri" w:eastAsia="Times New Roman" w:cs="Calibri"/>
          <w:color w:val="161318"/>
          <w:w w:val="105"/>
          <w:kern w:val="0"/>
          <w:sz w:val="20"/>
          <w:szCs w:val="20"/>
          <w:u w:color="000000"/>
          <w14:ligatures w14:val="none"/>
        </w:rPr>
        <w:t xml:space="preserve">en </w:t>
      </w:r>
      <w:r w:rsidRPr="00456DE6">
        <w:rPr>
          <w:rFonts w:ascii="Calibri" w:hAnsi="Calibri" w:eastAsia="Times New Roman" w:cs="Calibri"/>
          <w:color w:val="161318"/>
          <w:w w:val="105"/>
          <w:kern w:val="0"/>
          <w:sz w:val="20"/>
          <w:szCs w:val="20"/>
          <w:u w:color="000000"/>
          <w14:ligatures w14:val="none"/>
        </w:rPr>
        <w:t xml:space="preserve">partie ; ou (iii) de demander la révision de tout Bon de commande concernant les quantités de Produits, par le biais </w:t>
      </w:r>
      <w:r w:rsidRPr="00456DE6">
        <w:rPr>
          <w:rFonts w:ascii="Calibri" w:hAnsi="Calibri" w:eastAsia="Times New Roman" w:cs="Calibri"/>
          <w:color w:val="161318"/>
          <w:w w:val="105"/>
          <w:kern w:val="0"/>
          <w:sz w:val="20"/>
          <w:szCs w:val="20"/>
          <w:u w:color="000000"/>
          <w14:ligatures w14:val="none"/>
        </w:rPr>
        <w:t xml:space="preserve">d'ajouts ou de réductions de </w:t>
      </w:r>
      <w:r w:rsidRPr="00456DE6">
        <w:rPr>
          <w:rFonts w:ascii="Calibri" w:hAnsi="Calibri" w:eastAsia="Times New Roman" w:cs="Calibri"/>
          <w:color w:val="161318"/>
          <w:w w:val="105"/>
          <w:kern w:val="0"/>
          <w:sz w:val="20"/>
          <w:szCs w:val="20"/>
          <w:u w:color="000000"/>
          <w14:ligatures w14:val="none"/>
        </w:rPr>
        <w:t xml:space="preserve">quantités, </w:t>
      </w:r>
      <w:r w:rsidRPr="00456DE6">
        <w:rPr>
          <w:rFonts w:ascii="Calibri" w:hAnsi="Calibri" w:eastAsia="Times New Roman" w:cs="Calibri"/>
          <w:color w:val="2B2A31"/>
          <w:w w:val="105"/>
          <w:kern w:val="0"/>
          <w:sz w:val="20"/>
          <w:szCs w:val="20"/>
          <w:u w:color="000000"/>
          <w14:ligatures w14:val="none"/>
        </w:rPr>
        <w:t xml:space="preserve">moyennant </w:t>
      </w:r>
      <w:r w:rsidRPr="00456DE6">
        <w:rPr>
          <w:rFonts w:ascii="Calibri" w:hAnsi="Calibri" w:eastAsia="Times New Roman" w:cs="Calibri"/>
          <w:color w:val="161318"/>
          <w:w w:val="105"/>
          <w:kern w:val="0"/>
          <w:sz w:val="20"/>
          <w:szCs w:val="20"/>
          <w:u w:color="000000"/>
          <w14:ligatures w14:val="none"/>
        </w:rPr>
        <w:t xml:space="preserve">notification </w:t>
      </w:r>
      <w:r w:rsidRPr="00456DE6">
        <w:rPr>
          <w:rFonts w:ascii="Calibri" w:hAnsi="Calibri" w:eastAsia="Times New Roman" w:cs="Calibri"/>
          <w:color w:val="161318"/>
          <w:w w:val="105"/>
          <w:kern w:val="0"/>
          <w:sz w:val="20"/>
          <w:szCs w:val="20"/>
          <w:u w:color="000000"/>
          <w14:ligatures w14:val="none"/>
        </w:rPr>
        <w:t xml:space="preserve">écrite adressée </w:t>
      </w:r>
      <w:r w:rsidRPr="00456DE6">
        <w:rPr>
          <w:rFonts w:ascii="Calibri" w:hAnsi="Calibri" w:eastAsia="Times New Roman" w:cs="Calibri"/>
          <w:color w:val="2B2A31"/>
          <w:w w:val="105"/>
          <w:kern w:val="0"/>
          <w:sz w:val="20"/>
          <w:szCs w:val="20"/>
          <w:u w:color="000000"/>
          <w14:ligatures w14:val="none"/>
        </w:rPr>
        <w:t xml:space="preserve">au Fournisseur. </w:t>
      </w:r>
      <w:r w:rsidRPr="00456DE6">
        <w:rPr>
          <w:rFonts w:ascii="Calibri" w:hAnsi="Calibri" w:eastAsia="Times New Roman" w:cs="Calibri"/>
          <w:color w:val="161318"/>
          <w:w w:val="105"/>
          <w:kern w:val="0"/>
          <w:sz w:val="20"/>
          <w:szCs w:val="20"/>
          <w:u w:color="000000"/>
          <w14:ligatures w14:val="none"/>
        </w:rPr>
        <w:t xml:space="preserve">Si ERMCO </w:t>
      </w:r>
      <w:r w:rsidRPr="00456DE6">
        <w:rPr>
          <w:rFonts w:ascii="Calibri" w:hAnsi="Calibri" w:eastAsia="Times New Roman" w:cs="Calibri"/>
          <w:color w:val="2B2A31"/>
          <w:w w:val="105"/>
          <w:kern w:val="0"/>
          <w:sz w:val="20"/>
          <w:szCs w:val="20"/>
          <w:u w:color="000000"/>
          <w14:ligatures w14:val="none"/>
        </w:rPr>
        <w:t xml:space="preserve">annule </w:t>
      </w:r>
      <w:r w:rsidRPr="00456DE6">
        <w:rPr>
          <w:rFonts w:ascii="Calibri" w:hAnsi="Calibri" w:eastAsia="Times New Roman" w:cs="Calibri"/>
          <w:color w:val="2B2A31"/>
          <w:w w:val="105"/>
          <w:kern w:val="0"/>
          <w:sz w:val="20"/>
          <w:szCs w:val="20"/>
          <w:u w:color="000000"/>
          <w14:ligatures w14:val="none"/>
        </w:rPr>
        <w:t xml:space="preserve">ou </w:t>
      </w:r>
      <w:r w:rsidRPr="00456DE6">
        <w:rPr>
          <w:rFonts w:ascii="Calibri" w:hAnsi="Calibri" w:eastAsia="Times New Roman" w:cs="Calibri"/>
          <w:color w:val="161318"/>
          <w:w w:val="105"/>
          <w:kern w:val="0"/>
          <w:sz w:val="20"/>
          <w:szCs w:val="20"/>
          <w:u w:color="000000"/>
          <w14:ligatures w14:val="none"/>
        </w:rPr>
        <w:t xml:space="preserve">suspend un bon de commande</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tous les frais resteront inchangés, tels qu'indiqués dans le bon de commande, jusqu'à la date de livraison, sans aucun ajustement </w:t>
      </w:r>
      <w:r w:rsidRPr="00456DE6">
        <w:rPr>
          <w:rFonts w:ascii="Calibri" w:hAnsi="Calibri" w:eastAsia="Times New Roman" w:cs="Calibri"/>
          <w:color w:val="161318"/>
          <w:w w:val="105"/>
          <w:kern w:val="0"/>
          <w:sz w:val="20"/>
          <w:szCs w:val="20"/>
          <w:u w:color="000000"/>
          <w14:ligatures w14:val="none"/>
        </w:rPr>
        <w:t xml:space="preserve">résultant </w:t>
      </w:r>
      <w:r w:rsidRPr="00456DE6">
        <w:rPr>
          <w:rFonts w:ascii="Calibri" w:hAnsi="Calibri" w:eastAsia="Times New Roman" w:cs="Calibri"/>
          <w:color w:val="161318"/>
          <w:w w:val="105"/>
          <w:kern w:val="0"/>
          <w:sz w:val="20"/>
          <w:szCs w:val="20"/>
          <w:u w:color="000000"/>
          <w14:ligatures w14:val="none"/>
        </w:rPr>
        <w:t xml:space="preserve">d'une telle suspension ou annulation</w:t>
      </w:r>
      <w:r w:rsidRPr="00456DE6">
        <w:rPr>
          <w:rFonts w:ascii="Calibri" w:hAnsi="Calibri" w:eastAsia="Times New Roman" w:cs="Calibri"/>
          <w:color w:val="130100"/>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Dès réception </w:t>
      </w:r>
      <w:r w:rsidRPr="00456DE6">
        <w:rPr>
          <w:rFonts w:ascii="Calibri" w:hAnsi="Calibri" w:eastAsia="Times New Roman" w:cs="Calibri"/>
          <w:color w:val="2B2A31"/>
          <w:w w:val="105"/>
          <w:kern w:val="0"/>
          <w:sz w:val="20"/>
          <w:szCs w:val="20"/>
          <w:u w:color="000000"/>
          <w14:ligatures w14:val="none"/>
        </w:rPr>
        <w:t xml:space="preserve">de </w:t>
      </w:r>
      <w:r w:rsidRPr="00456DE6">
        <w:rPr>
          <w:rFonts w:ascii="Calibri" w:hAnsi="Calibri" w:eastAsia="Times New Roman" w:cs="Calibri"/>
          <w:color w:val="161318"/>
          <w:w w:val="105"/>
          <w:kern w:val="0"/>
          <w:sz w:val="20"/>
          <w:szCs w:val="20"/>
          <w:u w:color="000000"/>
          <w14:ligatures w14:val="none"/>
        </w:rPr>
        <w:t xml:space="preserve">cet </w:t>
      </w:r>
      <w:r w:rsidRPr="00456DE6">
        <w:rPr>
          <w:rFonts w:ascii="Calibri" w:hAnsi="Calibri" w:eastAsia="Times New Roman" w:cs="Calibri"/>
          <w:color w:val="161318"/>
          <w:w w:val="105"/>
          <w:kern w:val="0"/>
          <w:sz w:val="20"/>
          <w:szCs w:val="20"/>
          <w:u w:color="000000"/>
          <w14:ligatures w14:val="none"/>
        </w:rPr>
        <w:t xml:space="preserve">avis</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le Fournisseur </w:t>
      </w:r>
      <w:r w:rsidRPr="00456DE6">
        <w:rPr>
          <w:rFonts w:ascii="Calibri" w:hAnsi="Calibri" w:eastAsia="Times New Roman" w:cs="Calibri"/>
          <w:color w:val="2B2A31"/>
          <w:w w:val="105"/>
          <w:kern w:val="0"/>
          <w:sz w:val="20"/>
          <w:szCs w:val="20"/>
          <w:u w:color="000000"/>
          <w14:ligatures w14:val="none"/>
        </w:rPr>
        <w:t xml:space="preserve">devra, </w:t>
      </w:r>
      <w:r w:rsidRPr="00456DE6">
        <w:rPr>
          <w:rFonts w:ascii="Calibri" w:hAnsi="Calibri" w:eastAsia="Times New Roman" w:cs="Calibri"/>
          <w:color w:val="161318"/>
          <w:w w:val="105"/>
          <w:kern w:val="0"/>
          <w:sz w:val="20"/>
          <w:szCs w:val="20"/>
          <w:u w:color="000000"/>
          <w14:ligatures w14:val="none"/>
        </w:rPr>
        <w:t xml:space="preserve">outre </w:t>
      </w:r>
      <w:r w:rsidRPr="00456DE6">
        <w:rPr>
          <w:rFonts w:ascii="Calibri" w:hAnsi="Calibri" w:eastAsia="Times New Roman" w:cs="Calibri"/>
          <w:color w:val="161318"/>
          <w:w w:val="105"/>
          <w:kern w:val="0"/>
          <w:sz w:val="20"/>
          <w:szCs w:val="20"/>
          <w:u w:color="000000"/>
          <w14:ligatures w14:val="none"/>
        </w:rPr>
        <w:t xml:space="preserve">se conformer </w:t>
      </w:r>
      <w:r w:rsidRPr="00456DE6">
        <w:rPr>
          <w:rFonts w:ascii="Calibri" w:hAnsi="Calibri" w:eastAsia="Times New Roman" w:cs="Calibri"/>
          <w:color w:val="161318"/>
          <w:w w:val="105"/>
          <w:kern w:val="0"/>
          <w:sz w:val="20"/>
          <w:szCs w:val="20"/>
          <w:u w:color="000000"/>
          <w14:ligatures w14:val="none"/>
        </w:rPr>
        <w:t xml:space="preserve">aux </w:t>
      </w:r>
      <w:r w:rsidRPr="00456DE6">
        <w:rPr>
          <w:rFonts w:ascii="Calibri" w:hAnsi="Calibri" w:eastAsia="Times New Roman" w:cs="Calibri"/>
          <w:color w:val="161318"/>
          <w:w w:val="105"/>
          <w:kern w:val="0"/>
          <w:sz w:val="20"/>
          <w:szCs w:val="20"/>
          <w:u w:color="000000"/>
          <w14:ligatures w14:val="none"/>
        </w:rPr>
        <w:t xml:space="preserve">exigences dudit avis</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immédiatement (</w:t>
      </w:r>
      <w:r w:rsidRPr="00456DE6">
        <w:rPr>
          <w:rFonts w:ascii="Calibri" w:hAnsi="Calibri" w:eastAsia="Times New Roman" w:cs="Calibri"/>
          <w:color w:val="2B2A31"/>
          <w:w w:val="105"/>
          <w:kern w:val="0"/>
          <w:sz w:val="20"/>
          <w:szCs w:val="20"/>
          <w:u w:color="000000"/>
          <w14:ligatures w14:val="none"/>
        </w:rPr>
        <w:t xml:space="preserve">i</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cesser </w:t>
      </w:r>
      <w:r w:rsidRPr="00456DE6">
        <w:rPr>
          <w:rFonts w:ascii="Calibri" w:hAnsi="Calibri" w:eastAsia="Times New Roman" w:cs="Calibri"/>
          <w:color w:val="161318"/>
          <w:w w:val="105"/>
          <w:kern w:val="0"/>
          <w:sz w:val="20"/>
          <w:szCs w:val="20"/>
          <w:u w:color="000000"/>
          <w14:ligatures w14:val="none"/>
        </w:rPr>
        <w:t xml:space="preserve">la production et </w:t>
      </w:r>
      <w:r w:rsidRPr="00456DE6">
        <w:rPr>
          <w:rFonts w:ascii="Calibri" w:hAnsi="Calibri" w:eastAsia="Times New Roman" w:cs="Calibri"/>
          <w:color w:val="161318"/>
          <w:w w:val="105"/>
          <w:kern w:val="0"/>
          <w:sz w:val="20"/>
          <w:szCs w:val="20"/>
          <w:u w:color="000000"/>
          <w14:ligatures w14:val="none"/>
        </w:rPr>
        <w:t xml:space="preserve">la livraison de </w:t>
      </w:r>
      <w:r w:rsidRPr="00456DE6">
        <w:rPr>
          <w:rFonts w:ascii="Calibri" w:hAnsi="Calibri" w:eastAsia="Times New Roman" w:cs="Calibri"/>
          <w:color w:val="2B2A31"/>
          <w:w w:val="105"/>
          <w:kern w:val="0"/>
          <w:sz w:val="20"/>
          <w:szCs w:val="20"/>
          <w:u w:color="000000"/>
          <w14:ligatures w14:val="none"/>
        </w:rPr>
        <w:t xml:space="preserve">tous </w:t>
      </w:r>
      <w:r w:rsidRPr="00456DE6">
        <w:rPr>
          <w:rFonts w:ascii="Calibri" w:hAnsi="Calibri" w:eastAsia="Times New Roman" w:cs="Calibri"/>
          <w:color w:val="161318"/>
          <w:w w:val="105"/>
          <w:kern w:val="0"/>
          <w:sz w:val="20"/>
          <w:szCs w:val="20"/>
          <w:u w:color="000000"/>
          <w14:ligatures w14:val="none"/>
        </w:rPr>
        <w:t xml:space="preserve">les Produits</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2B2A31"/>
          <w:spacing w:val="-14"/>
          <w:w w:val="105"/>
          <w:kern w:val="0"/>
          <w:sz w:val="20"/>
          <w:szCs w:val="20"/>
          <w:u w:color="000000"/>
          <w14:ligatures w14:val="none"/>
        </w:rPr>
        <w:t xml:space="preserve">et </w:t>
      </w:r>
      <w:r w:rsidRPr="00456DE6">
        <w:rPr>
          <w:rFonts w:ascii="Calibri" w:hAnsi="Calibri" w:eastAsia="Times New Roman" w:cs="Calibri"/>
          <w:color w:val="2B2A31"/>
          <w:w w:val="105"/>
          <w:kern w:val="0"/>
          <w:sz w:val="20"/>
          <w:szCs w:val="20"/>
          <w:u w:color="000000"/>
          <w14:ligatures w14:val="none"/>
        </w:rPr>
        <w:t xml:space="preserve">(</w:t>
      </w:r>
      <w:r w:rsidRPr="00456DE6">
        <w:rPr>
          <w:rFonts w:ascii="Calibri" w:hAnsi="Calibri" w:eastAsia="Times New Roman" w:cs="Calibri"/>
          <w:color w:val="2B2A31"/>
          <w:w w:val="105"/>
          <w:kern w:val="0"/>
          <w:sz w:val="20"/>
          <w:szCs w:val="20"/>
          <w:u w:color="000000"/>
          <w14:ligatures w14:val="none"/>
        </w:rPr>
        <w:t xml:space="preserve">ii) </w:t>
      </w:r>
      <w:r w:rsidRPr="00456DE6">
        <w:rPr>
          <w:rFonts w:ascii="Calibri" w:hAnsi="Calibri" w:eastAsia="Times New Roman" w:cs="Calibri"/>
          <w:color w:val="161318"/>
          <w:w w:val="105"/>
          <w:kern w:val="0"/>
          <w:sz w:val="20"/>
          <w:szCs w:val="20"/>
          <w:u w:color="000000"/>
          <w14:ligatures w14:val="none"/>
        </w:rPr>
        <w:t xml:space="preserve">protéger </w:t>
      </w:r>
      <w:r w:rsidRPr="00456DE6">
        <w:rPr>
          <w:rFonts w:ascii="Calibri" w:hAnsi="Calibri" w:eastAsia="Times New Roman" w:cs="Calibri"/>
          <w:color w:val="2B2A31"/>
          <w:w w:val="105"/>
          <w:kern w:val="0"/>
          <w:sz w:val="20"/>
          <w:szCs w:val="20"/>
          <w:u w:color="000000"/>
          <w14:ligatures w14:val="none"/>
        </w:rPr>
        <w:t xml:space="preserve">tous </w:t>
      </w:r>
      <w:r w:rsidRPr="00456DE6">
        <w:rPr>
          <w:rFonts w:ascii="Calibri" w:hAnsi="Calibri" w:eastAsia="Times New Roman" w:cs="Calibri"/>
          <w:color w:val="161318"/>
          <w:w w:val="105"/>
          <w:kern w:val="0"/>
          <w:sz w:val="20"/>
          <w:szCs w:val="20"/>
          <w:u w:color="000000"/>
          <w14:ligatures w14:val="none"/>
        </w:rPr>
        <w:t xml:space="preserve">les Produits </w:t>
      </w:r>
      <w:r w:rsidRPr="00456DE6">
        <w:rPr>
          <w:rFonts w:ascii="Calibri" w:hAnsi="Calibri" w:eastAsia="Times New Roman" w:cs="Calibri"/>
          <w:color w:val="2B2A31"/>
          <w:w w:val="105"/>
          <w:kern w:val="0"/>
          <w:sz w:val="20"/>
          <w:szCs w:val="20"/>
          <w:u w:color="000000"/>
          <w14:ligatures w14:val="none"/>
        </w:rPr>
        <w:t xml:space="preserve">sous </w:t>
      </w:r>
      <w:r w:rsidRPr="00456DE6">
        <w:rPr>
          <w:rFonts w:ascii="Calibri" w:hAnsi="Calibri" w:eastAsia="Times New Roman" w:cs="Calibri"/>
          <w:color w:val="161318"/>
          <w:w w:val="105"/>
          <w:kern w:val="0"/>
          <w:sz w:val="20"/>
          <w:szCs w:val="20"/>
          <w:u w:color="000000"/>
          <w14:ligatures w14:val="none"/>
        </w:rPr>
        <w:t xml:space="preserve">le contrôle du Fournisseur </w:t>
      </w:r>
      <w:r w:rsidRPr="00456DE6">
        <w:rPr>
          <w:rFonts w:ascii="Calibri" w:hAnsi="Calibri" w:eastAsia="Times New Roman" w:cs="Calibri"/>
          <w:color w:val="161318"/>
          <w:w w:val="105"/>
          <w:kern w:val="0"/>
          <w:sz w:val="20"/>
          <w:szCs w:val="20"/>
          <w:u w:color="000000"/>
          <w14:ligatures w14:val="none"/>
        </w:rPr>
        <w:t xml:space="preserve">dans </w:t>
      </w:r>
      <w:r w:rsidRPr="00456DE6">
        <w:rPr>
          <w:rFonts w:ascii="Calibri" w:hAnsi="Calibri" w:eastAsia="Times New Roman" w:cs="Calibri"/>
          <w:color w:val="161318"/>
          <w:w w:val="105"/>
          <w:kern w:val="0"/>
          <w:sz w:val="20"/>
          <w:szCs w:val="20"/>
          <w:u w:color="000000"/>
          <w14:ligatures w14:val="none"/>
        </w:rPr>
        <w:t xml:space="preserve">lesquels ERMCO </w:t>
      </w:r>
      <w:r w:rsidRPr="00456DE6">
        <w:rPr>
          <w:rFonts w:ascii="Calibri" w:hAnsi="Calibri" w:eastAsia="Times New Roman" w:cs="Calibri"/>
          <w:color w:val="161318"/>
          <w:w w:val="105"/>
          <w:kern w:val="0"/>
          <w:sz w:val="20"/>
          <w:szCs w:val="20"/>
          <w:u w:color="000000"/>
          <w14:ligatures w14:val="none"/>
        </w:rPr>
        <w:t xml:space="preserve">pourrait avoir un </w:t>
      </w:r>
      <w:r w:rsidRPr="00456DE6">
        <w:rPr>
          <w:rFonts w:ascii="Calibri" w:hAnsi="Calibri" w:eastAsia="Times New Roman" w:cs="Calibri"/>
          <w:color w:val="161318"/>
          <w:w w:val="105"/>
          <w:kern w:val="0"/>
          <w:sz w:val="20"/>
          <w:szCs w:val="20"/>
          <w:u w:color="000000"/>
          <w14:ligatures w14:val="none"/>
        </w:rPr>
        <w:t xml:space="preserve">intérêt </w:t>
      </w:r>
      <w:r w:rsidRPr="00456DE6">
        <w:rPr>
          <w:rFonts w:ascii="Calibri" w:hAnsi="Calibri" w:eastAsia="Times New Roman" w:cs="Calibri"/>
          <w:color w:val="161318"/>
          <w:w w:val="105"/>
          <w:kern w:val="0"/>
          <w:sz w:val="20"/>
          <w:szCs w:val="20"/>
          <w:u w:color="000000"/>
          <w14:ligatures w14:val="none"/>
        </w:rPr>
        <w:t xml:space="preserve">total ou partiel</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Le Fournisseur devra </w:t>
      </w:r>
      <w:r w:rsidRPr="00456DE6">
        <w:rPr>
          <w:rFonts w:ascii="Calibri" w:hAnsi="Calibri" w:eastAsia="Times New Roman" w:cs="Calibri"/>
          <w:color w:val="161318"/>
          <w:w w:val="105"/>
          <w:kern w:val="0"/>
          <w:sz w:val="20"/>
          <w:szCs w:val="20"/>
          <w:u w:color="000000"/>
          <w14:ligatures w14:val="none"/>
        </w:rPr>
        <w:t xml:space="preserve">se conformer</w:t>
      </w:r>
      <w:r w:rsidRPr="00456DE6">
        <w:rPr>
          <w:rFonts w:ascii="Calibri" w:hAnsi="Calibri" w:eastAsia="Times New Roman" w:cs="Calibri"/>
          <w:color w:val="161318"/>
          <w:w w:val="105"/>
          <w:kern w:val="0"/>
          <w:sz w:val="20"/>
          <w:szCs w:val="20"/>
          <w:u w:color="000000"/>
          <w14:ligatures w14:val="none"/>
        </w:rPr>
        <w:t xml:space="preserve"> immédiatement </w:t>
      </w:r>
      <w:r w:rsidRPr="00456DE6">
        <w:rPr>
          <w:rFonts w:ascii="Calibri" w:hAnsi="Calibri" w:eastAsia="Times New Roman" w:cs="Calibri"/>
          <w:color w:val="161318"/>
          <w:w w:val="105"/>
          <w:kern w:val="0"/>
          <w:sz w:val="20"/>
          <w:szCs w:val="20"/>
          <w:u w:color="000000"/>
          <w14:ligatures w14:val="none"/>
        </w:rPr>
        <w:t xml:space="preserve">à cet </w:t>
      </w:r>
      <w:r w:rsidRPr="00456DE6">
        <w:rPr>
          <w:rFonts w:ascii="Calibri" w:hAnsi="Calibri" w:eastAsia="Times New Roman" w:cs="Calibri"/>
          <w:color w:val="161318"/>
          <w:w w:val="105"/>
          <w:kern w:val="0"/>
          <w:sz w:val="20"/>
          <w:szCs w:val="20"/>
          <w:u w:color="000000"/>
          <w14:ligatures w14:val="none"/>
        </w:rPr>
        <w:t xml:space="preserve">avis et prendre toutes les mesures nécessaires </w:t>
      </w:r>
      <w:r w:rsidRPr="00456DE6">
        <w:rPr>
          <w:rFonts w:ascii="Calibri" w:hAnsi="Calibri" w:eastAsia="Times New Roman" w:cs="Calibri"/>
          <w:color w:val="161318"/>
          <w:w w:val="105"/>
          <w:kern w:val="0"/>
          <w:sz w:val="20"/>
          <w:szCs w:val="20"/>
          <w:u w:color="000000"/>
          <w14:ligatures w14:val="none"/>
        </w:rPr>
        <w:t xml:space="preserve">pour </w:t>
      </w:r>
      <w:r w:rsidRPr="00456DE6">
        <w:rPr>
          <w:rFonts w:ascii="Calibri" w:hAnsi="Calibri" w:eastAsia="Times New Roman" w:cs="Calibri"/>
          <w:color w:val="161318"/>
          <w:w w:val="105"/>
          <w:kern w:val="0"/>
          <w:sz w:val="20"/>
          <w:szCs w:val="20"/>
          <w:u w:color="000000"/>
          <w14:ligatures w14:val="none"/>
        </w:rPr>
        <w:t xml:space="preserve">minimiser le coût de </w:t>
      </w:r>
      <w:r w:rsidRPr="00456DE6">
        <w:rPr>
          <w:rFonts w:ascii="Calibri" w:hAnsi="Calibri" w:eastAsia="Times New Roman" w:cs="Calibri"/>
          <w:color w:val="161318"/>
          <w:w w:val="105"/>
          <w:kern w:val="0"/>
          <w:sz w:val="20"/>
          <w:szCs w:val="20"/>
          <w:u w:color="000000"/>
          <w14:ligatures w14:val="none"/>
        </w:rPr>
        <w:t xml:space="preserve">la résiliation </w:t>
      </w:r>
      <w:r w:rsidRPr="00456DE6">
        <w:rPr>
          <w:rFonts w:ascii="Calibri" w:hAnsi="Calibri" w:eastAsia="Times New Roman" w:cs="Calibri"/>
          <w:color w:val="2B2A31"/>
          <w:w w:val="105"/>
          <w:kern w:val="0"/>
          <w:sz w:val="20"/>
          <w:szCs w:val="20"/>
          <w:u w:color="000000"/>
          <w14:ligatures w14:val="none"/>
        </w:rPr>
        <w:t xml:space="preserve">ou </w:t>
      </w:r>
      <w:r w:rsidRPr="00456DE6">
        <w:rPr>
          <w:rFonts w:ascii="Calibri" w:hAnsi="Calibri" w:eastAsia="Times New Roman" w:cs="Calibri"/>
          <w:color w:val="161318"/>
          <w:w w:val="105"/>
          <w:kern w:val="0"/>
          <w:sz w:val="20"/>
          <w:szCs w:val="20"/>
          <w:u w:color="000000"/>
          <w14:ligatures w14:val="none"/>
        </w:rPr>
        <w:t xml:space="preserve">de la modification </w:t>
      </w:r>
      <w:r w:rsidRPr="00456DE6">
        <w:rPr>
          <w:rFonts w:ascii="Calibri" w:hAnsi="Calibri" w:eastAsia="Times New Roman" w:cs="Calibri"/>
          <w:color w:val="2B2A31"/>
          <w:w w:val="105"/>
          <w:kern w:val="0"/>
          <w:sz w:val="20"/>
          <w:szCs w:val="20"/>
          <w:u w:color="000000"/>
          <w14:ligatures w14:val="none"/>
        </w:rPr>
        <w:t xml:space="preserve">du Contrat</w:t>
      </w:r>
      <w:r w:rsidRPr="00456DE6">
        <w:rPr>
          <w:rFonts w:ascii="Calibri" w:hAnsi="Calibri" w:eastAsia="Times New Roman" w:cs="Calibri"/>
          <w:color w:val="161318"/>
          <w:w w:val="105"/>
          <w:kern w:val="0"/>
          <w:sz w:val="20"/>
          <w:szCs w:val="20"/>
          <w:u w:color="000000"/>
          <w14:ligatures w14:val="none"/>
        </w:rPr>
        <w:t xml:space="preserve">.</w:t>
      </w:r>
      <w:r w:rsidRPr="00456DE6">
        <w:rPr>
          <w:rFonts w:ascii="Calibri" w:hAnsi="Calibri" w:eastAsia="Times New Roman" w:cs="Calibri"/>
          <w:color w:val="161318"/>
          <w:spacing w:val="40"/>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En </w:t>
      </w:r>
      <w:r w:rsidRPr="00456DE6">
        <w:rPr>
          <w:rFonts w:ascii="Calibri" w:hAnsi="Calibri" w:eastAsia="Times New Roman" w:cs="Calibri"/>
          <w:color w:val="2B2A31"/>
          <w:w w:val="105"/>
          <w:kern w:val="0"/>
          <w:sz w:val="20"/>
          <w:szCs w:val="20"/>
          <w:u w:color="000000"/>
          <w14:ligatures w14:val="none"/>
        </w:rPr>
        <w:t xml:space="preserve">cas </w:t>
      </w:r>
      <w:r w:rsidRPr="00456DE6">
        <w:rPr>
          <w:rFonts w:ascii="Calibri" w:hAnsi="Calibri" w:eastAsia="Times New Roman" w:cs="Calibri"/>
          <w:color w:val="161318"/>
          <w:w w:val="105"/>
          <w:kern w:val="0"/>
          <w:sz w:val="20"/>
          <w:szCs w:val="20"/>
          <w:u w:color="000000"/>
          <w14:ligatures w14:val="none"/>
        </w:rPr>
        <w:t xml:space="preserve">de suspension</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le Fournisseur </w:t>
      </w:r>
      <w:r w:rsidRPr="00456DE6">
        <w:rPr>
          <w:rFonts w:ascii="Calibri" w:hAnsi="Calibri" w:eastAsia="Times New Roman" w:cs="Calibri"/>
          <w:color w:val="2B2A31"/>
          <w:w w:val="105"/>
          <w:kern w:val="0"/>
          <w:sz w:val="20"/>
          <w:szCs w:val="20"/>
          <w:u w:color="000000"/>
          <w14:ligatures w14:val="none"/>
        </w:rPr>
        <w:t xml:space="preserve">ne </w:t>
      </w:r>
      <w:r w:rsidRPr="00456DE6">
        <w:rPr>
          <w:rFonts w:ascii="Calibri" w:hAnsi="Calibri" w:eastAsia="Times New Roman" w:cs="Calibri"/>
          <w:color w:val="161318"/>
          <w:w w:val="105"/>
          <w:kern w:val="0"/>
          <w:sz w:val="20"/>
          <w:szCs w:val="20"/>
          <w:u w:color="000000"/>
          <w14:ligatures w14:val="none"/>
        </w:rPr>
        <w:t xml:space="preserve">reprendra</w:t>
      </w:r>
      <w:r w:rsidRPr="00456DE6">
        <w:rPr>
          <w:rFonts w:ascii="Calibri" w:hAnsi="Calibri" w:eastAsia="Times New Roman" w:cs="Calibri"/>
          <w:color w:val="2B2A31"/>
          <w:w w:val="105"/>
          <w:kern w:val="0"/>
          <w:sz w:val="20"/>
          <w:szCs w:val="20"/>
          <w:u w:color="000000"/>
          <w14:ligatures w14:val="none"/>
        </w:rPr>
        <w:t xml:space="preserve"> pas </w:t>
      </w:r>
      <w:r w:rsidRPr="00456DE6">
        <w:rPr>
          <w:rFonts w:ascii="Calibri" w:hAnsi="Calibri" w:eastAsia="Times New Roman" w:cs="Calibri"/>
          <w:color w:val="161318"/>
          <w:w w:val="105"/>
          <w:kern w:val="0"/>
          <w:sz w:val="20"/>
          <w:szCs w:val="20"/>
          <w:u w:color="000000"/>
          <w14:ligatures w14:val="none"/>
        </w:rPr>
        <w:t xml:space="preserve">l'exécution du Contrat </w:t>
      </w:r>
      <w:r w:rsidRPr="00456DE6">
        <w:rPr>
          <w:rFonts w:ascii="Calibri" w:hAnsi="Calibri" w:eastAsia="Times New Roman" w:cs="Calibri"/>
          <w:color w:val="2B2A31"/>
          <w:w w:val="105"/>
          <w:kern w:val="0"/>
          <w:sz w:val="20"/>
          <w:szCs w:val="20"/>
          <w:u w:color="000000"/>
          <w14:ligatures w14:val="none"/>
        </w:rPr>
        <w:t xml:space="preserve">tant que </w:t>
      </w:r>
      <w:r w:rsidRPr="00456DE6">
        <w:rPr>
          <w:rFonts w:ascii="Calibri" w:hAnsi="Calibri" w:eastAsia="Times New Roman" w:cs="Calibri"/>
          <w:color w:val="161318"/>
          <w:w w:val="105"/>
          <w:kern w:val="0"/>
          <w:sz w:val="20"/>
          <w:szCs w:val="20"/>
          <w:u w:color="000000"/>
          <w14:ligatures w14:val="none"/>
        </w:rPr>
        <w:t xml:space="preserve">la </w:t>
      </w:r>
      <w:r w:rsidRPr="00456DE6">
        <w:rPr>
          <w:rFonts w:ascii="Calibri" w:hAnsi="Calibri" w:eastAsia="Times New Roman" w:cs="Calibri"/>
          <w:color w:val="161318"/>
          <w:w w:val="105"/>
          <w:kern w:val="0"/>
          <w:sz w:val="20"/>
          <w:szCs w:val="20"/>
          <w:u w:color="000000"/>
          <w14:ligatures w14:val="none"/>
        </w:rPr>
        <w:t xml:space="preserve">suspension </w:t>
      </w:r>
      <w:r w:rsidRPr="00456DE6">
        <w:rPr>
          <w:rFonts w:ascii="Calibri" w:hAnsi="Calibri" w:eastAsia="Times New Roman" w:cs="Calibri"/>
          <w:color w:val="161318"/>
          <w:w w:val="105"/>
          <w:kern w:val="0"/>
          <w:sz w:val="20"/>
          <w:szCs w:val="20"/>
          <w:u w:color="000000"/>
          <w14:ligatures w14:val="none"/>
        </w:rPr>
        <w:t xml:space="preserve">n'aura pas pris fin </w:t>
      </w:r>
      <w:r w:rsidRPr="00456DE6">
        <w:rPr>
          <w:rFonts w:ascii="Calibri" w:hAnsi="Calibri" w:eastAsia="Times New Roman" w:cs="Calibri"/>
          <w:color w:val="161318"/>
          <w:w w:val="105"/>
          <w:kern w:val="0"/>
          <w:sz w:val="20"/>
          <w:szCs w:val="20"/>
          <w:u w:color="000000"/>
          <w14:ligatures w14:val="none"/>
        </w:rPr>
        <w:t xml:space="preserve">conformément </w:t>
      </w:r>
      <w:r w:rsidRPr="00456DE6">
        <w:rPr>
          <w:rFonts w:ascii="Calibri" w:hAnsi="Calibri" w:eastAsia="Times New Roman" w:cs="Calibri"/>
          <w:color w:val="2B2A31"/>
          <w:w w:val="105"/>
          <w:kern w:val="0"/>
          <w:sz w:val="20"/>
          <w:szCs w:val="20"/>
          <w:u w:color="000000"/>
          <w14:ligatures w14:val="none"/>
        </w:rPr>
        <w:t xml:space="preserve">à </w:t>
      </w:r>
      <w:r w:rsidRPr="00456DE6">
        <w:rPr>
          <w:rFonts w:ascii="Calibri" w:hAnsi="Calibri" w:eastAsia="Times New Roman" w:cs="Calibri"/>
          <w:color w:val="161318"/>
          <w:w w:val="105"/>
          <w:kern w:val="0"/>
          <w:sz w:val="20"/>
          <w:szCs w:val="20"/>
          <w:u w:color="000000"/>
          <w14:ligatures w14:val="none"/>
        </w:rPr>
        <w:t xml:space="preserve">la notification</w:t>
      </w:r>
      <w:r w:rsidRPr="00456DE6">
        <w:rPr>
          <w:rFonts w:ascii="Calibri" w:hAnsi="Calibri" w:eastAsia="Times New Roman" w:cs="Calibri"/>
          <w:color w:val="161318"/>
          <w:w w:val="105"/>
          <w:kern w:val="0"/>
          <w:sz w:val="20"/>
          <w:szCs w:val="20"/>
          <w:u w:color="000000"/>
          <w14:ligatures w14:val="none"/>
        </w:rPr>
        <w:t xml:space="preserve"> d'ERMCO</w:t>
      </w:r>
      <w:r w:rsidRPr="00456DE6">
        <w:rPr>
          <w:rFonts w:ascii="Calibri" w:hAnsi="Calibri" w:eastAsia="Times New Roman" w:cs="Calibri"/>
          <w:color w:val="161318"/>
          <w:w w:val="105"/>
          <w:kern w:val="0"/>
          <w:sz w:val="20"/>
          <w:szCs w:val="20"/>
          <w:u w:color="000000"/>
          <w14:ligatures w14:val="none"/>
        </w:rPr>
        <w:t xml:space="preserve">, ou qu'ERMCO n'aura pas émis par écrit une notification de reprise de l'exécution. Sauf </w:t>
      </w:r>
      <w:r w:rsidRPr="00456DE6">
        <w:rPr>
          <w:rFonts w:ascii="Calibri" w:hAnsi="Calibri" w:eastAsia="Times New Roman" w:cs="Calibri"/>
          <w:color w:val="161318"/>
          <w:w w:val="105"/>
          <w:kern w:val="0"/>
          <w:sz w:val="20"/>
          <w:szCs w:val="20"/>
          <w:u w:color="000000"/>
          <w14:ligatures w14:val="none"/>
        </w:rPr>
        <w:t xml:space="preserve">accord </w:t>
      </w:r>
      <w:r w:rsidRPr="00456DE6">
        <w:rPr>
          <w:rFonts w:ascii="Calibri" w:hAnsi="Calibri" w:eastAsia="Times New Roman" w:cs="Calibri"/>
          <w:color w:val="161318"/>
          <w:w w:val="105"/>
          <w:kern w:val="0"/>
          <w:sz w:val="20"/>
          <w:szCs w:val="20"/>
          <w:u w:color="000000"/>
          <w14:ligatures w14:val="none"/>
        </w:rPr>
        <w:t xml:space="preserve">écrit </w:t>
      </w:r>
      <w:r w:rsidRPr="00456DE6">
        <w:rPr>
          <w:rFonts w:ascii="Calibri" w:hAnsi="Calibri" w:eastAsia="Times New Roman" w:cs="Calibri"/>
          <w:color w:val="161318"/>
          <w:w w:val="105"/>
          <w:kern w:val="0"/>
          <w:sz w:val="20"/>
          <w:szCs w:val="20"/>
          <w:u w:color="000000"/>
          <w14:ligatures w14:val="none"/>
        </w:rPr>
        <w:t xml:space="preserve">contraire</w:t>
      </w:r>
      <w:r w:rsidRPr="00456DE6">
        <w:rPr>
          <w:rFonts w:ascii="Calibri" w:hAnsi="Calibri" w:eastAsia="Times New Roman" w:cs="Calibri"/>
          <w:color w:val="2B2A31"/>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ERMCO </w:t>
      </w:r>
      <w:r w:rsidRPr="00456DE6">
        <w:rPr>
          <w:rFonts w:ascii="Calibri" w:hAnsi="Calibri" w:eastAsia="Times New Roman" w:cs="Calibri"/>
          <w:color w:val="161318"/>
          <w:w w:val="105"/>
          <w:kern w:val="0"/>
          <w:sz w:val="20"/>
          <w:szCs w:val="20"/>
          <w:u w:color="000000"/>
          <w14:ligatures w14:val="none"/>
        </w:rPr>
        <w:t xml:space="preserve">ne </w:t>
      </w:r>
      <w:r w:rsidRPr="00456DE6">
        <w:rPr>
          <w:rFonts w:ascii="Calibri" w:hAnsi="Calibri" w:eastAsia="Times New Roman" w:cs="Calibri"/>
          <w:color w:val="161318"/>
          <w:w w:val="105"/>
          <w:kern w:val="0"/>
          <w:sz w:val="20"/>
          <w:szCs w:val="20"/>
          <w:u w:color="000000"/>
          <w14:ligatures w14:val="none"/>
        </w:rPr>
        <w:t xml:space="preserve">sera </w:t>
      </w:r>
      <w:r w:rsidRPr="00456DE6">
        <w:rPr>
          <w:rFonts w:ascii="Calibri" w:hAnsi="Calibri" w:eastAsia="Times New Roman" w:cs="Calibri"/>
          <w:color w:val="161318"/>
          <w:w w:val="105"/>
          <w:kern w:val="0"/>
          <w:sz w:val="20"/>
          <w:szCs w:val="20"/>
          <w:u w:color="000000"/>
          <w14:ligatures w14:val="none"/>
        </w:rPr>
        <w:t xml:space="preserve">pas </w:t>
      </w:r>
      <w:r w:rsidRPr="00456DE6">
        <w:rPr>
          <w:rFonts w:ascii="Calibri" w:hAnsi="Calibri" w:eastAsia="Times New Roman" w:cs="Calibri"/>
          <w:color w:val="161318"/>
          <w:w w:val="105"/>
          <w:kern w:val="0"/>
          <w:sz w:val="20"/>
          <w:szCs w:val="20"/>
          <w:u w:color="000000"/>
          <w14:ligatures w14:val="none"/>
        </w:rPr>
        <w:t xml:space="preserve">responsable </w:t>
      </w:r>
      <w:r w:rsidRPr="00456DE6">
        <w:rPr>
          <w:rFonts w:ascii="Calibri" w:hAnsi="Calibri" w:eastAsia="Times New Roman" w:cs="Calibri"/>
          <w:color w:val="161318"/>
          <w:w w:val="105"/>
          <w:kern w:val="0"/>
          <w:sz w:val="20"/>
          <w:szCs w:val="20"/>
          <w:u w:color="000000"/>
          <w14:ligatures w14:val="none"/>
        </w:rPr>
        <w:t xml:space="preserve">des coûts, dépenses, dommages ou frais </w:t>
      </w:r>
      <w:r w:rsidRPr="00456DE6">
        <w:rPr>
          <w:rFonts w:ascii="Calibri" w:hAnsi="Calibri" w:eastAsia="Times New Roman" w:cs="Calibri"/>
          <w:color w:val="161318"/>
          <w:w w:val="105"/>
          <w:kern w:val="0"/>
          <w:sz w:val="20"/>
          <w:szCs w:val="20"/>
          <w:u w:color="000000"/>
          <w14:ligatures w14:val="none"/>
        </w:rPr>
        <w:t xml:space="preserve">découlant </w:t>
      </w:r>
      <w:r w:rsidRPr="00456DE6">
        <w:rPr>
          <w:rFonts w:ascii="Calibri" w:hAnsi="Calibri" w:eastAsia="Times New Roman" w:cs="Calibri"/>
          <w:color w:val="2B2A31"/>
          <w:w w:val="105"/>
          <w:kern w:val="0"/>
          <w:sz w:val="20"/>
          <w:szCs w:val="20"/>
          <w:u w:color="000000"/>
          <w14:ligatures w14:val="none"/>
        </w:rPr>
        <w:t xml:space="preserve">de </w:t>
      </w:r>
      <w:r w:rsidRPr="00456DE6">
        <w:rPr>
          <w:rFonts w:ascii="Calibri" w:hAnsi="Calibri" w:eastAsia="Times New Roman" w:cs="Calibri"/>
          <w:color w:val="2B2A31"/>
          <w:spacing w:val="-3"/>
          <w:w w:val="105"/>
          <w:kern w:val="0"/>
          <w:sz w:val="20"/>
          <w:szCs w:val="20"/>
          <w:u w:color="000000"/>
          <w14:ligatures w14:val="none"/>
        </w:rPr>
        <w:t xml:space="preserve">ou liés à une telle notification de suspension ou de résiliation, y compris, sans s'y limiter, </w:t>
      </w:r>
      <w:r w:rsidRPr="00456DE6">
        <w:rPr>
          <w:rFonts w:ascii="Calibri" w:hAnsi="Calibri" w:eastAsia="Times New Roman" w:cs="Calibri"/>
          <w:color w:val="161318"/>
          <w:w w:val="105"/>
          <w:kern w:val="0"/>
          <w:sz w:val="20"/>
          <w:szCs w:val="20"/>
          <w:u w:color="000000"/>
          <w14:ligatures w14:val="none"/>
        </w:rPr>
        <w:t xml:space="preserve">les dommages indirects ou accessoires, le manque à gagner ou la perte d'opportunité</w:t>
      </w:r>
      <w:r w:rsidRPr="00456DE6">
        <w:rPr>
          <w:rFonts w:ascii="Calibri" w:hAnsi="Calibri" w:eastAsia="Times New Roman" w:cs="Calibri"/>
          <w:color w:val="161318"/>
          <w:spacing w:val="-2"/>
          <w:w w:val="105"/>
          <w:kern w:val="0"/>
          <w:sz w:val="20"/>
          <w:szCs w:val="20"/>
          <w:u w:color="000000"/>
          <w14:ligatures w14:val="none"/>
        </w:rPr>
        <w:t xml:space="preserve">.</w:t>
      </w:r>
    </w:p>
    <w:p w:rsidRPr="00456DE6" w:rsidR="00C43F5C" w:rsidP="00456DE6" w:rsidRDefault="00C43F5C" w14:paraId="663F9BED" w14:textId="77777777">
      <w:pPr>
        <w:widowControl w:val="0"/>
        <w:autoSpaceDE w:val="0"/>
        <w:autoSpaceDN w:val="0"/>
        <w:spacing w:after="0" w:line="240" w:lineRule="auto"/>
        <w:ind w:end="-144"/>
        <w:jc w:val="both"/>
        <w:rPr>
          <w:rFonts w:ascii="Calibri" w:hAnsi="Calibri" w:eastAsia="Times New Roman" w:cs="Calibri"/>
          <w:kern w:val="0"/>
          <w:sz w:val="20"/>
          <w:szCs w:val="20"/>
          <w14:ligatures w14:val="none"/>
        </w:rPr>
      </w:pPr>
    </w:p>
    <w:p w:rsidRPr="00456DE6" w:rsidR="001E448B" w:rsidP="00456DE6" w:rsidRDefault="001E448B" w14:paraId="267AACEE"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bCs/>
          <w:color w:val="161318"/>
          <w:kern w:val="0"/>
          <w:sz w:val="20"/>
          <w:szCs w:val="20"/>
          <w:u w:val="single" w:color="000000"/>
          <w14:ligatures w14:val="none"/>
        </w:rPr>
      </w:pPr>
      <w:r w:rsidRPr="00456DE6">
        <w:rPr>
          <w:rFonts w:ascii="Calibri" w:hAnsi="Calibri" w:eastAsia="Times New Roman" w:cs="Calibri"/>
          <w:b/>
          <w:bCs/>
          <w:color w:val="161318"/>
          <w:w w:val="105"/>
          <w:kern w:val="0"/>
          <w:sz w:val="20"/>
          <w:szCs w:val="20"/>
          <w:u w:val="thick" w:color="2B2A31"/>
          <w14:ligatures w14:val="none"/>
        </w:rPr>
        <w:t xml:space="preserve">Résiliation</w:t>
      </w:r>
      <w:r w:rsidRPr="00456DE6">
        <w:rPr>
          <w:rFonts w:ascii="Calibri" w:hAnsi="Calibri" w:eastAsia="Times New Roman" w:cs="Calibri"/>
          <w:color w:val="161318"/>
          <w:w w:val="105"/>
          <w:kern w:val="0"/>
          <w:sz w:val="20"/>
          <w:szCs w:val="20"/>
          <w:u w:color="161318"/>
          <w14:ligatures w14:val="none"/>
        </w:rPr>
        <w:t xml:space="preserve">. </w:t>
      </w:r>
    </w:p>
    <w:p w:rsidRPr="00456DE6" w:rsidR="001E448B" w:rsidP="00456DE6" w:rsidRDefault="001E448B" w14:paraId="4B48F164"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61318"/>
          <w:w w:val="105"/>
          <w:kern w:val="0"/>
          <w:sz w:val="20"/>
          <w:szCs w:val="20"/>
          <w:u w:color="000000"/>
          <w14:ligatures w14:val="none"/>
        </w:rPr>
      </w:pPr>
    </w:p>
    <w:p w:rsidRPr="00456DE6" w:rsidR="001E448B" w:rsidP="00456DE6" w:rsidRDefault="001E448B" w14:paraId="48615561" w14:textId="77777777">
      <w:pPr>
        <w:widowControl w:val="0"/>
        <w:numPr>
          <w:ilvl w:val="1"/>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color w:val="161318"/>
          <w:w w:val="105"/>
          <w:kern w:val="0"/>
          <w:sz w:val="20"/>
          <w:szCs w:val="20"/>
          <w:u w:color="000000"/>
          <w14:ligatures w14:val="none"/>
        </w:rPr>
      </w:pPr>
      <w:r w:rsidRPr="00456DE6">
        <w:rPr>
          <w:rFonts w:ascii="Calibri" w:hAnsi="Calibri" w:eastAsia="Times New Roman" w:cs="Calibri"/>
          <w:color w:val="161318"/>
          <w:w w:val="105"/>
          <w:kern w:val="0"/>
          <w:sz w:val="20"/>
          <w:szCs w:val="20"/>
          <w:u w:val="single" w:color="000000"/>
          <w14:ligatures w14:val="none"/>
        </w:rPr>
        <w:t xml:space="preserve">Résiliation pour convenance</w:t>
      </w:r>
      <w:r w:rsidRPr="00456DE6">
        <w:rPr>
          <w:rFonts w:ascii="Calibri" w:hAnsi="Calibri" w:eastAsia="Times New Roman" w:cs="Calibri"/>
          <w:color w:val="161318"/>
          <w:w w:val="105"/>
          <w:kern w:val="0"/>
          <w:sz w:val="20"/>
          <w:szCs w:val="20"/>
          <w:u w:color="000000"/>
          <w14:ligatures w14:val="none"/>
        </w:rPr>
        <w:t xml:space="preserve">. Sous réserve des conditions énoncées dans les présentes, ERMCO peut résilier le présent Contrat ou tout Bon de commande moyennant un préavis écrit de soixante (60) jours adressé au Fournisseur. À condition qu'il n'y ait aucun Bon de commande en cours au titre du présent Contrat et que le Fournisseur ait pleinement exécuté toutes les obligations qui lui incombent jusqu'à la date d'effet de la résiliation incluse, le Fournisseur peut résilier le présent Contrat moyennant un préavis écrit de quatre-vingt-dix (90) jours adressé à ERMCO. Pour éviter toute ambiguïté, </w:t>
      </w:r>
      <w:r w:rsidRPr="00456DE6">
        <w:rPr>
          <w:rFonts w:ascii="Calibri" w:hAnsi="Calibri" w:eastAsia="Times New Roman" w:cs="Calibri"/>
          <w:color w:val="161318"/>
          <w:w w:val="105"/>
          <w:kern w:val="0"/>
          <w:sz w:val="20"/>
          <w:szCs w:val="20"/>
          <w:u w:color="000000"/>
          <w14:ligatures w14:val="none"/>
        </w:rPr>
        <w:t xml:space="preserve">dans le cas où </w:t>
      </w:r>
      <w:r w:rsidRPr="00456DE6">
        <w:rPr>
          <w:rFonts w:ascii="Calibri" w:hAnsi="Calibri" w:eastAsia="Times New Roman" w:cs="Calibri"/>
          <w:color w:val="161318"/>
          <w:w w:val="105"/>
          <w:kern w:val="0"/>
          <w:sz w:val="20"/>
          <w:szCs w:val="20"/>
          <w:u w:color="000000"/>
          <w14:ligatures w14:val="none"/>
        </w:rPr>
        <w:t xml:space="preserve">le Fournisseur aurait des obligations, des Produits ou des prestations à fournir à ERMCO, il ne sera pas en droit de résilier le présent Contrat en vertu de la présente section. </w:t>
      </w:r>
      <w:r w:rsidRPr="00456DE6">
        <w:rPr>
          <w:rFonts w:ascii="Calibri" w:hAnsi="Calibri" w:eastAsia="Times New Roman" w:cs="Calibri"/>
          <w:color w:val="161318"/>
          <w:w w:val="105"/>
          <w:kern w:val="0"/>
          <w:sz w:val="20"/>
          <w:szCs w:val="20"/>
          <w:u w:color="000000"/>
          <w14:ligatures w14:val="none"/>
        </w:rPr>
        <w:t xml:space="preserve">Dans le cas où </w:t>
      </w:r>
      <w:r w:rsidRPr="00456DE6">
        <w:rPr>
          <w:rFonts w:ascii="Calibri" w:hAnsi="Calibri" w:eastAsia="Times New Roman" w:cs="Calibri"/>
          <w:color w:val="161318"/>
          <w:w w:val="105"/>
          <w:kern w:val="0"/>
          <w:sz w:val="20"/>
          <w:szCs w:val="20"/>
          <w:u w:color="000000"/>
          <w14:ligatures w14:val="none"/>
        </w:rPr>
        <w:t xml:space="preserve">le Fournisseur cherche à résilier le présent Contrat ou tout Bon de commande en vertu de la présente section 25.1 alors que des travaux ou des Produits sont en cours et qu'ERMCO y consent, le Fournisseur devra : (</w:t>
      </w:r>
      <w:r w:rsidRPr="00456DE6">
        <w:rPr>
          <w:rFonts w:ascii="Calibri" w:hAnsi="Calibri" w:eastAsia="Times New Roman" w:cs="Calibri"/>
          <w:color w:val="161318"/>
          <w:w w:val="105"/>
          <w:kern w:val="0"/>
          <w:sz w:val="20"/>
          <w:szCs w:val="20"/>
          <w:u w:color="000000"/>
          <w14:ligatures w14:val="none"/>
        </w:rPr>
        <w:t xml:space="preserve">i</w:t>
      </w:r>
      <w:r w:rsidRPr="00456DE6">
        <w:rPr>
          <w:rFonts w:ascii="Calibri" w:hAnsi="Calibri" w:eastAsia="Times New Roman" w:cs="Calibri"/>
          <w:color w:val="161318"/>
          <w:w w:val="105"/>
          <w:kern w:val="0"/>
          <w:sz w:val="20"/>
          <w:szCs w:val="20"/>
          <w:u w:color="000000"/>
          <w14:ligatures w14:val="none"/>
        </w:rPr>
        <w:t xml:space="preserve">) fournir à ERMCO tous les travaux en cours à la date d'effet de la résiliation, y compris, sans s'y limiter, tous les Produits partiellement achevés. Dès réception par ERMCO des Produits partiellement achevés, ERMCO versera au Fournisseur une compensation proportionnelle </w:t>
      </w:r>
      <w:r w:rsidRPr="00456DE6">
        <w:rPr>
          <w:rFonts w:ascii="Calibri" w:hAnsi="Calibri" w:eastAsia="Times New Roman" w:cs="Calibri"/>
          <w:color w:val="161318"/>
          <w:w w:val="105"/>
          <w:kern w:val="0"/>
          <w:sz w:val="20"/>
          <w:szCs w:val="20"/>
          <w:u w:color="000000"/>
          <w14:ligatures w14:val="none"/>
        </w:rPr>
        <w:t xml:space="preserve">au montant</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correspondant aux Produits </w:t>
      </w:r>
      <w:r w:rsidRPr="00456DE6">
        <w:rPr>
          <w:rFonts w:ascii="Calibri" w:hAnsi="Calibri" w:eastAsia="Times New Roman" w:cs="Calibri"/>
          <w:color w:val="161318"/>
          <w:w w:val="105"/>
          <w:kern w:val="0"/>
          <w:sz w:val="20"/>
          <w:szCs w:val="20"/>
          <w:u w:color="000000"/>
          <w14:ligatures w14:val="none"/>
        </w:rPr>
        <w:t xml:space="preserve">effectivement livrés</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Dans le cas où </w:t>
      </w:r>
      <w:r w:rsidRPr="00456DE6">
        <w:rPr>
          <w:rFonts w:ascii="Calibri" w:hAnsi="Calibri" w:eastAsia="Times New Roman" w:cs="Calibri"/>
          <w:color w:val="161318"/>
          <w:w w:val="105"/>
          <w:kern w:val="0"/>
          <w:sz w:val="20"/>
          <w:szCs w:val="20"/>
          <w:u w:color="000000"/>
          <w14:ligatures w14:val="none"/>
        </w:rPr>
        <w:t xml:space="preserve">ERMCO aurait prépayé, en tout ou en partie, des Produits faisant l'objet de la résiliation par le Fournisseur en vertu de la présente section 25.1, le Fournisseur devra </w:t>
      </w:r>
      <w:r w:rsidRPr="00456DE6">
        <w:rPr>
          <w:rFonts w:ascii="Calibri" w:hAnsi="Calibri" w:eastAsia="Times New Roman" w:cs="Calibri"/>
          <w:color w:val="161318"/>
          <w:w w:val="105"/>
          <w:kern w:val="0"/>
          <w:sz w:val="20"/>
          <w:szCs w:val="20"/>
          <w:u w:color="000000"/>
          <w14:ligatures w14:val="none"/>
        </w:rPr>
        <w:t xml:space="preserve">rembourser intégralement </w:t>
      </w:r>
      <w:r w:rsidRPr="00456DE6">
        <w:rPr>
          <w:rFonts w:ascii="Calibri" w:hAnsi="Calibri" w:eastAsia="Times New Roman" w:cs="Calibri"/>
          <w:color w:val="161318"/>
          <w:w w:val="105"/>
          <w:kern w:val="0"/>
          <w:sz w:val="20"/>
          <w:szCs w:val="20"/>
          <w:u w:color="000000"/>
          <w14:ligatures w14:val="none"/>
        </w:rPr>
        <w:t xml:space="preserve">à </w:t>
      </w:r>
      <w:r w:rsidRPr="00456DE6">
        <w:rPr>
          <w:rFonts w:ascii="Calibri" w:hAnsi="Calibri" w:eastAsia="Times New Roman" w:cs="Calibri"/>
          <w:color w:val="161318"/>
          <w:w w:val="105"/>
          <w:kern w:val="0"/>
          <w:sz w:val="20"/>
          <w:szCs w:val="20"/>
          <w:u w:color="000000"/>
          <w14:ligatures w14:val="none"/>
        </w:rPr>
        <w:t xml:space="preserve">ERMCO </w:t>
      </w:r>
      <w:r w:rsidRPr="00456DE6">
        <w:rPr>
          <w:rFonts w:ascii="Calibri" w:hAnsi="Calibri" w:eastAsia="Times New Roman" w:cs="Calibri"/>
          <w:color w:val="161318"/>
          <w:w w:val="105"/>
          <w:kern w:val="0"/>
          <w:sz w:val="20"/>
          <w:szCs w:val="20"/>
          <w:u w:color="000000"/>
          <w14:ligatures w14:val="none"/>
        </w:rPr>
        <w:t xml:space="preserve">toutes les sommes qui lui ont été versées, et ERMCO devra verser au Fournisseur le montant au prorata des frais dus pour les Produits partiellement achevés après réception par ERMCO </w:t>
      </w:r>
      <w:r w:rsidRPr="00456DE6">
        <w:rPr>
          <w:rFonts w:ascii="Calibri" w:hAnsi="Calibri" w:eastAsia="Times New Roman" w:cs="Calibri"/>
          <w:color w:val="161318"/>
          <w:w w:val="105"/>
          <w:kern w:val="0"/>
          <w:sz w:val="20"/>
          <w:szCs w:val="20"/>
          <w:u w:color="000000"/>
          <w14:ligatures w14:val="none"/>
        </w:rPr>
        <w:t xml:space="preserve">de l</w:t>
      </w:r>
      <w:r w:rsidRPr="00456DE6">
        <w:rPr>
          <w:rFonts w:ascii="Calibri" w:hAnsi="Calibri" w:eastAsia="Times New Roman" w:cs="Calibri"/>
          <w:color w:val="161318"/>
          <w:w w:val="105"/>
          <w:kern w:val="0"/>
          <w:sz w:val="20"/>
          <w:szCs w:val="20"/>
          <w:u w:color="000000"/>
          <w14:ligatures w14:val="none"/>
        </w:rPr>
        <w:lastRenderedPageBreak/>
      </w:r>
      <w:r w:rsidRPr="00456DE6">
        <w:rPr>
          <w:rFonts w:ascii="Calibri" w:hAnsi="Calibri" w:eastAsia="Times New Roman" w:cs="Calibri"/>
          <w:color w:val="161318"/>
          <w:w w:val="105"/>
          <w:kern w:val="0"/>
          <w:sz w:val="20"/>
          <w:szCs w:val="20"/>
          <w:u w:color="000000"/>
          <w14:ligatures w14:val="none"/>
        </w:rPr>
        <w:t xml:space="preserve"> .  </w:t>
      </w:r>
      <w:r w:rsidRPr="00456DE6">
        <w:rPr>
          <w:rFonts w:ascii="Calibri" w:hAnsi="Calibri" w:eastAsia="Times New Roman" w:cs="Calibri"/>
          <w:color w:val="161318"/>
          <w:w w:val="105"/>
          <w:kern w:val="0"/>
          <w:sz w:val="20"/>
          <w:szCs w:val="20"/>
          <w:u w:color="000000"/>
          <w14:ligatures w14:val="none"/>
        </w:rPr>
        <w:t xml:space="preserve">Dans le cas où </w:t>
      </w:r>
      <w:r w:rsidRPr="00456DE6">
        <w:rPr>
          <w:rFonts w:ascii="Calibri" w:hAnsi="Calibri" w:eastAsia="Times New Roman" w:cs="Calibri"/>
          <w:color w:val="161318"/>
          <w:w w:val="105"/>
          <w:kern w:val="0"/>
          <w:sz w:val="20"/>
          <w:szCs w:val="20"/>
          <w:u w:color="000000"/>
          <w14:ligatures w14:val="none"/>
        </w:rPr>
        <w:t xml:space="preserve">ERMCO résilierait le présent Contrat ou tout Bon de commande en vertu de la présente section 25.1, le Fournisseur sera indemnisé pour tous les Produits achevés, en tout ou en partie, à la date d'effet de la résiliation.</w:t>
      </w:r>
    </w:p>
    <w:p w:rsidRPr="00456DE6" w:rsidR="001E448B" w:rsidP="00456DE6" w:rsidRDefault="001E448B" w14:paraId="59155216" w14:textId="77777777">
      <w:pPr>
        <w:widowControl w:val="0"/>
        <w:tabs>
          <w:tab w:val="left" w:pos="360"/>
          <w:tab w:val="left" w:pos="810"/>
        </w:tabs>
        <w:autoSpaceDE w:val="0"/>
        <w:autoSpaceDN w:val="0"/>
        <w:spacing w:after="0" w:line="240" w:lineRule="auto"/>
        <w:ind w:end="-144"/>
        <w:jc w:val="both"/>
        <w:outlineLvl w:val="0"/>
        <w:rPr>
          <w:rFonts w:ascii="Calibri" w:hAnsi="Calibri" w:eastAsia="Times New Roman" w:cs="Calibri"/>
          <w:color w:val="161318"/>
          <w:w w:val="105"/>
          <w:kern w:val="0"/>
          <w:sz w:val="20"/>
          <w:szCs w:val="20"/>
          <w:u w:color="000000"/>
          <w14:ligatures w14:val="none"/>
        </w:rPr>
      </w:pPr>
    </w:p>
    <w:p w:rsidRPr="00456DE6" w:rsidR="001E448B" w:rsidP="00456DE6" w:rsidRDefault="001E448B" w14:paraId="21FB0CC1" w14:textId="77777777">
      <w:pPr>
        <w:widowControl w:val="0"/>
        <w:numPr>
          <w:ilvl w:val="1"/>
          <w:numId w:val="29"/>
        </w:numPr>
        <w:tabs>
          <w:tab w:val="left" w:pos="360"/>
          <w:tab w:val="left" w:pos="810"/>
        </w:tabs>
        <w:autoSpaceDE w:val="0"/>
        <w:autoSpaceDN w:val="0"/>
        <w:spacing w:after="0" w:line="240" w:lineRule="auto"/>
        <w:ind w:start="0" w:end="-144" w:firstLine="0"/>
        <w:jc w:val="both"/>
        <w:outlineLvl w:val="0"/>
        <w:rPr>
          <w:rFonts w:ascii="Calibri" w:hAnsi="Calibri" w:eastAsia="Times New Roman" w:cs="Calibri"/>
          <w:b/>
          <w:bCs/>
          <w:kern w:val="0"/>
          <w:sz w:val="20"/>
          <w:szCs w:val="20"/>
          <w:u w:val="single" w:color="000000"/>
          <w14:ligatures w14:val="none"/>
        </w:rPr>
      </w:pPr>
      <w:r w:rsidRPr="00456DE6">
        <w:rPr>
          <w:rFonts w:ascii="Calibri" w:hAnsi="Calibri" w:eastAsia="Times New Roman" w:cs="Calibri"/>
          <w:color w:val="161318"/>
          <w:w w:val="105"/>
          <w:kern w:val="0"/>
          <w:sz w:val="20"/>
          <w:szCs w:val="20"/>
          <w:u w:val="single" w:color="000000"/>
          <w14:ligatures w14:val="none"/>
        </w:rPr>
        <w:t xml:space="preserve">Motif</w:t>
      </w:r>
      <w:r w:rsidRPr="00456DE6">
        <w:rPr>
          <w:rFonts w:ascii="Calibri" w:hAnsi="Calibri" w:eastAsia="Times New Roman" w:cs="Calibri"/>
          <w:color w:val="161318"/>
          <w:w w:val="105"/>
          <w:kern w:val="0"/>
          <w:sz w:val="20"/>
          <w:szCs w:val="20"/>
          <w:u w:color="000000"/>
          <w14:ligatures w14:val="none"/>
        </w:rPr>
        <w:t xml:space="preserve">. Sous réserve des conditions des présentes, chaque Partie peut résilier le présent Contrat ou tout Bon de commande immédiatement par notification écrite à l'autre Partie si celle-ci : (</w:t>
      </w:r>
      <w:r w:rsidRPr="00456DE6">
        <w:rPr>
          <w:rFonts w:ascii="Calibri" w:hAnsi="Calibri" w:eastAsia="Times New Roman" w:cs="Calibri"/>
          <w:color w:val="161318"/>
          <w:w w:val="105"/>
          <w:kern w:val="0"/>
          <w:sz w:val="20"/>
          <w:szCs w:val="20"/>
          <w:u w:color="000000"/>
          <w14:ligatures w14:val="none"/>
        </w:rPr>
        <w:t xml:space="preserve">i</w:t>
      </w:r>
      <w:r w:rsidRPr="00456DE6">
        <w:rPr>
          <w:rFonts w:ascii="Calibri" w:hAnsi="Calibri" w:eastAsia="Times New Roman" w:cs="Calibri"/>
          <w:color w:val="161318"/>
          <w:w w:val="105"/>
          <w:kern w:val="0"/>
          <w:sz w:val="20"/>
          <w:szCs w:val="20"/>
          <w:u w:color="000000"/>
          <w14:ligatures w14:val="none"/>
        </w:rPr>
        <w:t xml:space="preserve">) enfreint de manière substantielle une disposition du présent Contrat et ne remédie pas à cette violation dans les trente (30) jours suivant la réception d'une notification écrite à cet effet ; (ii) le Fournisseur ne respecte pas les dates de livraison des Produits ou les étapes correspondantes, en vertu de tout Bon de commande ; (iii) se rend coupable de fraude, de faute intentionnelle ou de négligence grave en rapport avec ses obligations au titre du présent Contrat ; (iv) devient insolvable, procède à une cession au profit de ses créanciers ou fait l'objet d'une procédure de faillite ou d'une procédure similaire ; (v) enfreint toute loi, réglementation ou ordonnance gouvernementale applicable d'une manière qui affecte de manière substantielle sa capacité à s'acquitter de ses obligations au titre du présent Contrat. </w:t>
      </w:r>
      <w:r w:rsidRPr="00456DE6">
        <w:rPr>
          <w:rFonts w:ascii="Calibri" w:hAnsi="Calibri" w:eastAsia="Times New Roman" w:cs="Calibri"/>
          <w:color w:val="161318"/>
          <w:w w:val="105"/>
          <w:kern w:val="0"/>
          <w:sz w:val="20"/>
          <w:szCs w:val="20"/>
          <w:u w:color="000000"/>
          <w14:ligatures w14:val="none"/>
        </w:rPr>
        <w:t xml:space="preserve">Dans le cas où </w:t>
      </w:r>
      <w:r w:rsidRPr="00456DE6">
        <w:rPr>
          <w:rFonts w:ascii="Calibri" w:hAnsi="Calibri" w:eastAsia="Times New Roman" w:cs="Calibri"/>
          <w:color w:val="161318"/>
          <w:w w:val="105"/>
          <w:kern w:val="0"/>
          <w:sz w:val="20"/>
          <w:szCs w:val="20"/>
          <w:u w:color="000000"/>
          <w14:ligatures w14:val="none"/>
        </w:rPr>
        <w:t xml:space="preserve">le Fournisseur résilie le présent Contrat ou tout Bon de commande en vertu de la présente section 25.2, le Fournisseur devra : (</w:t>
      </w:r>
      <w:r w:rsidRPr="00456DE6">
        <w:rPr>
          <w:rFonts w:ascii="Calibri" w:hAnsi="Calibri" w:eastAsia="Times New Roman" w:cs="Calibri"/>
          <w:color w:val="161318"/>
          <w:w w:val="105"/>
          <w:kern w:val="0"/>
          <w:sz w:val="20"/>
          <w:szCs w:val="20"/>
          <w:u w:color="000000"/>
          <w14:ligatures w14:val="none"/>
        </w:rPr>
        <w:t xml:space="preserve">i</w:t>
      </w:r>
      <w:r w:rsidRPr="00456DE6">
        <w:rPr>
          <w:rFonts w:ascii="Calibri" w:hAnsi="Calibri" w:eastAsia="Times New Roman" w:cs="Calibri"/>
          <w:color w:val="161318"/>
          <w:w w:val="105"/>
          <w:kern w:val="0"/>
          <w:sz w:val="20"/>
          <w:szCs w:val="20"/>
          <w:u w:color="000000"/>
          <w14:ligatures w14:val="none"/>
        </w:rPr>
        <w:t xml:space="preserve">) remettre à ERMCO tous les travaux en cours à la date d'effet de la résiliation, y compris, sans s'y limiter, tous les Produits partiellement achevés. Dès réception par ERMCO des Produits partiellement achevés, ERMCO devra indemniser le Fournisseur d'un </w:t>
      </w:r>
      <w:r w:rsidRPr="00456DE6">
        <w:rPr>
          <w:rFonts w:ascii="Calibri" w:hAnsi="Calibri" w:eastAsia="Times New Roman" w:cs="Calibri"/>
          <w:color w:val="161318"/>
          <w:w w:val="105"/>
          <w:kern w:val="0"/>
          <w:sz w:val="20"/>
          <w:szCs w:val="20"/>
          <w:u w:color="000000"/>
          <w14:ligatures w14:val="none"/>
        </w:rPr>
        <w:t xml:space="preserve">montant</w:t>
      </w:r>
      <w:r w:rsidRPr="00456DE6">
        <w:rPr>
          <w:rFonts w:ascii="Calibri" w:hAnsi="Calibri" w:eastAsia="Times New Roman" w:cs="Calibri"/>
          <w:color w:val="161318"/>
          <w:w w:val="105"/>
          <w:kern w:val="0"/>
          <w:sz w:val="20"/>
          <w:szCs w:val="20"/>
          <w:u w:color="000000"/>
          <w14:ligatures w14:val="none"/>
        </w:rPr>
        <w:t xml:space="preserve"> au prorata </w:t>
      </w:r>
      <w:r w:rsidRPr="00456DE6">
        <w:rPr>
          <w:rFonts w:ascii="Calibri" w:hAnsi="Calibri" w:eastAsia="Times New Roman" w:cs="Calibri"/>
          <w:color w:val="161318"/>
          <w:w w:val="105"/>
          <w:kern w:val="0"/>
          <w:sz w:val="20"/>
          <w:szCs w:val="20"/>
          <w:u w:color="000000"/>
          <w14:ligatures w14:val="none"/>
        </w:rPr>
        <w:t xml:space="preserve">des Produits </w:t>
      </w:r>
      <w:r w:rsidRPr="00456DE6">
        <w:rPr>
          <w:rFonts w:ascii="Calibri" w:hAnsi="Calibri" w:eastAsia="Times New Roman" w:cs="Calibri"/>
          <w:color w:val="161318"/>
          <w:w w:val="105"/>
          <w:kern w:val="0"/>
          <w:sz w:val="20"/>
          <w:szCs w:val="20"/>
          <w:u w:color="000000"/>
          <w14:ligatures w14:val="none"/>
        </w:rPr>
        <w:t xml:space="preserve">effectivement fournis</w:t>
      </w:r>
      <w:r w:rsidRPr="00456DE6">
        <w:rPr>
          <w:rFonts w:ascii="Calibri" w:hAnsi="Calibri" w:eastAsia="Times New Roman" w:cs="Calibri"/>
          <w:color w:val="161318"/>
          <w:w w:val="105"/>
          <w:kern w:val="0"/>
          <w:sz w:val="20"/>
          <w:szCs w:val="20"/>
          <w:u w:color="000000"/>
          <w14:ligatures w14:val="none"/>
        </w:rPr>
        <w:t xml:space="preserve">. </w:t>
      </w:r>
      <w:r w:rsidRPr="00456DE6">
        <w:rPr>
          <w:rFonts w:ascii="Calibri" w:hAnsi="Calibri" w:eastAsia="Times New Roman" w:cs="Calibri"/>
          <w:color w:val="161318"/>
          <w:w w:val="105"/>
          <w:kern w:val="0"/>
          <w:sz w:val="20"/>
          <w:szCs w:val="20"/>
          <w:u w:color="000000"/>
          <w14:ligatures w14:val="none"/>
        </w:rPr>
        <w:t xml:space="preserve">Dans le cas où </w:t>
      </w:r>
      <w:r w:rsidRPr="00456DE6">
        <w:rPr>
          <w:rFonts w:ascii="Calibri" w:hAnsi="Calibri" w:eastAsia="Times New Roman" w:cs="Calibri"/>
          <w:color w:val="161318"/>
          <w:w w:val="105"/>
          <w:kern w:val="0"/>
          <w:sz w:val="20"/>
          <w:szCs w:val="20"/>
          <w:u w:color="000000"/>
          <w14:ligatures w14:val="none"/>
        </w:rPr>
        <w:t xml:space="preserve">ERMCO résilie le présent Contrat ou tout Bon de commande en vertu de la présente section 25.2, le Fournisseur remboursera à ERMCO toutes les sommes versées au Fournisseur au titre du Bon de commande concerné par ladite résiliation. </w:t>
      </w:r>
    </w:p>
    <w:p w:rsidRPr="00456DE6" w:rsidR="001E448B" w:rsidP="00456DE6" w:rsidRDefault="001E448B" w14:paraId="37251E22" w14:textId="77777777">
      <w:pPr>
        <w:widowControl w:val="0"/>
        <w:tabs>
          <w:tab w:val="left" w:pos="360"/>
        </w:tabs>
        <w:autoSpaceDE w:val="0"/>
        <w:autoSpaceDN w:val="0"/>
        <w:spacing w:after="0" w:line="240" w:lineRule="auto"/>
        <w:ind w:end="-144"/>
        <w:jc w:val="both"/>
        <w:outlineLvl w:val="0"/>
        <w:rPr>
          <w:rFonts w:ascii="Calibri" w:hAnsi="Calibri" w:eastAsia="Times New Roman" w:cs="Calibri"/>
          <w:b/>
          <w:bCs/>
          <w:kern w:val="0"/>
          <w:sz w:val="20"/>
          <w:szCs w:val="20"/>
          <w:u w:val="single" w:color="000000"/>
          <w14:ligatures w14:val="none"/>
        </w:rPr>
      </w:pPr>
    </w:p>
    <w:p w:rsidRPr="00456DE6" w:rsidR="001E448B" w:rsidP="00456DE6" w:rsidRDefault="001E448B" w14:paraId="2601C5E9"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kern w:val="0"/>
          <w:sz w:val="20"/>
          <w:szCs w:val="20"/>
          <w:u w:color="000000"/>
          <w14:ligatures w14:val="none"/>
        </w:rPr>
      </w:pPr>
      <w:r w:rsidRPr="00456DE6">
        <w:rPr>
          <w:rFonts w:ascii="Calibri" w:hAnsi="Calibri" w:eastAsia="Times New Roman" w:cs="Calibri"/>
          <w:b/>
          <w:bCs/>
          <w:color w:val="161318"/>
          <w:w w:val="105"/>
          <w:kern w:val="0"/>
          <w:sz w:val="20"/>
          <w:szCs w:val="20"/>
          <w:u w:val="thick" w:color="2B2A31"/>
          <w14:ligatures w14:val="none"/>
        </w:rPr>
        <w:t xml:space="preserve">Litige</w:t>
      </w:r>
      <w:r w:rsidRPr="00456DE6">
        <w:rPr>
          <w:rFonts w:ascii="Calibri" w:hAnsi="Calibri" w:eastAsia="Times New Roman" w:cs="Calibri"/>
          <w:color w:val="16131A"/>
          <w:w w:val="105"/>
          <w:kern w:val="0"/>
          <w:sz w:val="20"/>
          <w:szCs w:val="20"/>
          <w:u w:color="16131A"/>
          <w14:ligatures w14:val="none"/>
        </w:rPr>
        <w:t xml:space="preserve">. </w:t>
      </w:r>
      <w:r w:rsidRPr="00456DE6">
        <w:rPr>
          <w:rFonts w:ascii="Calibri" w:hAnsi="Calibri" w:eastAsia="Times New Roman" w:cs="Calibri"/>
          <w:color w:val="16131A"/>
          <w:w w:val="105"/>
          <w:kern w:val="0"/>
          <w:sz w:val="20"/>
          <w:szCs w:val="20"/>
          <w:u w:color="000000"/>
          <w14:ligatures w14:val="none"/>
        </w:rPr>
        <w:t xml:space="preserve">Nonobstant toute autre disposition </w:t>
      </w:r>
      <w:r w:rsidRPr="00456DE6">
        <w:rPr>
          <w:rFonts w:ascii="Calibri" w:hAnsi="Calibri" w:eastAsia="Times New Roman" w:cs="Calibri"/>
          <w:color w:val="16131A"/>
          <w:w w:val="105"/>
          <w:kern w:val="0"/>
          <w:sz w:val="20"/>
          <w:szCs w:val="20"/>
          <w:u w:color="000000"/>
          <w14:ligatures w14:val="none"/>
        </w:rPr>
        <w:t xml:space="preserve">du présent Contrat, le Fournisseur </w:t>
      </w:r>
      <w:r w:rsidRPr="00456DE6">
        <w:rPr>
          <w:rFonts w:ascii="Calibri" w:hAnsi="Calibri" w:eastAsia="Times New Roman" w:cs="Calibri"/>
          <w:color w:val="2A2831"/>
          <w:w w:val="105"/>
          <w:kern w:val="0"/>
          <w:sz w:val="20"/>
          <w:szCs w:val="20"/>
          <w:u w:color="000000"/>
          <w14:ligatures w14:val="none"/>
        </w:rPr>
        <w:t xml:space="preserve">ne </w:t>
      </w:r>
      <w:r w:rsidRPr="00456DE6">
        <w:rPr>
          <w:rFonts w:ascii="Calibri" w:hAnsi="Calibri" w:eastAsia="Times New Roman" w:cs="Calibri"/>
          <w:color w:val="16131A"/>
          <w:w w:val="105"/>
          <w:kern w:val="0"/>
          <w:sz w:val="20"/>
          <w:szCs w:val="20"/>
          <w:u w:color="000000"/>
          <w14:ligatures w14:val="none"/>
        </w:rPr>
        <w:t xml:space="preserve">suspendra ni ne retardera l'exécution </w:t>
      </w:r>
      <w:r w:rsidRPr="00456DE6">
        <w:rPr>
          <w:rFonts w:ascii="Calibri" w:hAnsi="Calibri" w:eastAsia="Times New Roman" w:cs="Calibri"/>
          <w:color w:val="16131A"/>
          <w:w w:val="105"/>
          <w:kern w:val="0"/>
          <w:sz w:val="20"/>
          <w:szCs w:val="20"/>
          <w:u w:color="000000"/>
          <w14:ligatures w14:val="none"/>
        </w:rPr>
        <w:t xml:space="preserve">des </w:t>
      </w:r>
      <w:r w:rsidRPr="00456DE6">
        <w:rPr>
          <w:rFonts w:ascii="Calibri" w:hAnsi="Calibri" w:eastAsia="Times New Roman" w:cs="Calibri"/>
          <w:color w:val="2A2831"/>
          <w:w w:val="105"/>
          <w:kern w:val="0"/>
          <w:sz w:val="20"/>
          <w:szCs w:val="20"/>
          <w:u w:color="000000"/>
          <w14:ligatures w14:val="none"/>
        </w:rPr>
        <w:t xml:space="preserve">travaux, la fabrication ou la livraison des Produits, </w:t>
      </w:r>
      <w:r w:rsidRPr="00456DE6">
        <w:rPr>
          <w:rFonts w:ascii="Calibri" w:hAnsi="Calibri" w:eastAsia="Times New Roman" w:cs="Calibri"/>
          <w:color w:val="2A2831"/>
          <w:w w:val="105"/>
          <w:kern w:val="0"/>
          <w:sz w:val="20"/>
          <w:szCs w:val="20"/>
          <w:u w:color="000000"/>
          <w14:ligatures w14:val="none"/>
        </w:rPr>
        <w:t xml:space="preserve">en </w:t>
      </w:r>
      <w:r w:rsidRPr="00456DE6">
        <w:rPr>
          <w:rFonts w:ascii="Calibri" w:hAnsi="Calibri" w:eastAsia="Times New Roman" w:cs="Calibri"/>
          <w:color w:val="2A2831"/>
          <w:w w:val="105"/>
          <w:kern w:val="0"/>
          <w:sz w:val="20"/>
          <w:szCs w:val="20"/>
          <w:u w:color="000000"/>
          <w14:ligatures w14:val="none"/>
        </w:rPr>
        <w:t xml:space="preserve">tout </w:t>
      </w:r>
      <w:r w:rsidRPr="00456DE6">
        <w:rPr>
          <w:rFonts w:ascii="Calibri" w:hAnsi="Calibri" w:eastAsia="Times New Roman" w:cs="Calibri"/>
          <w:color w:val="161C3B"/>
          <w:w w:val="105"/>
          <w:kern w:val="0"/>
          <w:sz w:val="20"/>
          <w:szCs w:val="20"/>
          <w:u w:color="000000"/>
          <w14:ligatures w14:val="none"/>
        </w:rPr>
        <w:t xml:space="preserve">ou </w:t>
      </w:r>
      <w:r w:rsidRPr="00456DE6">
        <w:rPr>
          <w:rFonts w:ascii="Calibri" w:hAnsi="Calibri" w:eastAsia="Times New Roman" w:cs="Calibri"/>
          <w:color w:val="16131A"/>
          <w:w w:val="105"/>
          <w:kern w:val="0"/>
          <w:sz w:val="20"/>
          <w:szCs w:val="20"/>
          <w:u w:color="000000"/>
          <w14:ligatures w14:val="none"/>
        </w:rPr>
        <w:t xml:space="preserve">en </w:t>
      </w:r>
      <w:r w:rsidRPr="00456DE6">
        <w:rPr>
          <w:rFonts w:ascii="Calibri" w:hAnsi="Calibri" w:eastAsia="Times New Roman" w:cs="Calibri"/>
          <w:color w:val="16131A"/>
          <w:w w:val="105"/>
          <w:kern w:val="0"/>
          <w:sz w:val="20"/>
          <w:szCs w:val="20"/>
          <w:u w:color="000000"/>
          <w14:ligatures w14:val="none"/>
        </w:rPr>
        <w:t xml:space="preserve">partie, </w:t>
      </w:r>
      <w:r w:rsidRPr="00456DE6">
        <w:rPr>
          <w:rFonts w:ascii="Calibri" w:hAnsi="Calibri" w:eastAsia="Times New Roman" w:cs="Calibri"/>
          <w:color w:val="16131A"/>
          <w:w w:val="105"/>
          <w:kern w:val="0"/>
          <w:sz w:val="20"/>
          <w:szCs w:val="20"/>
          <w:u w:color="000000"/>
          <w14:ligatures w14:val="none"/>
        </w:rPr>
        <w:t xml:space="preserve">en </w:t>
      </w:r>
      <w:r w:rsidRPr="00456DE6">
        <w:rPr>
          <w:rFonts w:ascii="Calibri" w:hAnsi="Calibri" w:eastAsia="Times New Roman" w:cs="Calibri"/>
          <w:color w:val="16131A"/>
          <w:w w:val="105"/>
          <w:kern w:val="0"/>
          <w:sz w:val="20"/>
          <w:szCs w:val="20"/>
          <w:u w:color="000000"/>
          <w14:ligatures w14:val="none"/>
        </w:rPr>
        <w:t xml:space="preserve">raison </w:t>
      </w:r>
      <w:r w:rsidRPr="00456DE6">
        <w:rPr>
          <w:rFonts w:ascii="Calibri" w:hAnsi="Calibri" w:eastAsia="Times New Roman" w:cs="Calibri"/>
          <w:color w:val="16131A"/>
          <w:w w:val="105"/>
          <w:kern w:val="0"/>
          <w:sz w:val="20"/>
          <w:szCs w:val="20"/>
          <w:u w:color="000000"/>
          <w14:ligatures w14:val="none"/>
        </w:rPr>
        <w:t xml:space="preserve">d'un </w:t>
      </w:r>
      <w:r w:rsidRPr="00456DE6">
        <w:rPr>
          <w:rFonts w:ascii="Calibri" w:hAnsi="Calibri" w:eastAsia="Times New Roman" w:cs="Calibri"/>
          <w:color w:val="16131A"/>
          <w:w w:val="105"/>
          <w:kern w:val="0"/>
          <w:sz w:val="20"/>
          <w:szCs w:val="20"/>
          <w:u w:color="000000"/>
          <w14:ligatures w14:val="none"/>
        </w:rPr>
        <w:t xml:space="preserve">litige </w:t>
      </w:r>
      <w:r w:rsidRPr="00456DE6">
        <w:rPr>
          <w:rFonts w:ascii="Calibri" w:hAnsi="Calibri" w:eastAsia="Times New Roman" w:cs="Calibri"/>
          <w:color w:val="2A2831"/>
          <w:w w:val="105"/>
          <w:kern w:val="0"/>
          <w:sz w:val="20"/>
          <w:szCs w:val="20"/>
          <w:u w:color="000000"/>
          <w14:ligatures w14:val="none"/>
        </w:rPr>
        <w:t xml:space="preserve">avec </w:t>
      </w:r>
      <w:r w:rsidRPr="00456DE6">
        <w:rPr>
          <w:rFonts w:ascii="Calibri" w:hAnsi="Calibri" w:eastAsia="Times New Roman" w:cs="Calibri"/>
          <w:color w:val="16131A"/>
          <w:w w:val="105"/>
          <w:kern w:val="0"/>
          <w:sz w:val="20"/>
          <w:szCs w:val="20"/>
          <w:u w:color="000000"/>
          <w14:ligatures w14:val="none"/>
        </w:rPr>
        <w:t xml:space="preserve">ERMCO </w:t>
      </w:r>
      <w:r w:rsidRPr="00456DE6">
        <w:rPr>
          <w:rFonts w:ascii="Calibri" w:hAnsi="Calibri" w:eastAsia="Times New Roman" w:cs="Calibri"/>
          <w:color w:val="16131A"/>
          <w:w w:val="105"/>
          <w:kern w:val="0"/>
          <w:sz w:val="20"/>
          <w:szCs w:val="20"/>
          <w:u w:color="000000"/>
          <w14:ligatures w14:val="none"/>
        </w:rPr>
        <w:t xml:space="preserve">ou </w:t>
      </w:r>
      <w:r w:rsidRPr="00456DE6">
        <w:rPr>
          <w:rFonts w:ascii="Calibri" w:hAnsi="Calibri" w:eastAsia="Times New Roman" w:cs="Calibri"/>
          <w:color w:val="2A2831"/>
          <w:w w:val="105"/>
          <w:kern w:val="0"/>
          <w:sz w:val="20"/>
          <w:szCs w:val="20"/>
          <w:u w:color="000000"/>
          <w14:ligatures w14:val="none"/>
        </w:rPr>
        <w:t xml:space="preserve">avec </w:t>
      </w:r>
      <w:r w:rsidRPr="00456DE6">
        <w:rPr>
          <w:rFonts w:ascii="Calibri" w:hAnsi="Calibri" w:eastAsia="Times New Roman" w:cs="Calibri"/>
          <w:color w:val="16131A"/>
          <w:w w:val="105"/>
          <w:kern w:val="0"/>
          <w:sz w:val="20"/>
          <w:szCs w:val="20"/>
          <w:u w:color="000000"/>
          <w14:ligatures w14:val="none"/>
        </w:rPr>
        <w:t xml:space="preserve">toute </w:t>
      </w:r>
      <w:r w:rsidRPr="00456DE6">
        <w:rPr>
          <w:rFonts w:ascii="Calibri" w:hAnsi="Calibri" w:eastAsia="Times New Roman" w:cs="Calibri"/>
          <w:color w:val="16131A"/>
          <w:w w:val="105"/>
          <w:kern w:val="0"/>
          <w:sz w:val="20"/>
          <w:szCs w:val="20"/>
          <w:u w:color="000000"/>
          <w14:ligatures w14:val="none"/>
        </w:rPr>
        <w:t xml:space="preserve">autre personne, et </w:t>
      </w:r>
      <w:r w:rsidRPr="00456DE6">
        <w:rPr>
          <w:rFonts w:ascii="Calibri" w:hAnsi="Calibri" w:eastAsia="Times New Roman" w:cs="Calibri"/>
          <w:color w:val="16131A"/>
          <w:w w:val="105"/>
          <w:kern w:val="0"/>
          <w:sz w:val="20"/>
          <w:szCs w:val="20"/>
          <w:u w:color="000000"/>
          <w14:ligatures w14:val="none"/>
        </w:rPr>
        <w:t xml:space="preserve">le Fournisseur </w:t>
      </w:r>
      <w:r w:rsidRPr="00456DE6">
        <w:rPr>
          <w:rFonts w:ascii="Calibri" w:hAnsi="Calibri" w:eastAsia="Times New Roman" w:cs="Calibri"/>
          <w:color w:val="16131A"/>
          <w:w w:val="105"/>
          <w:kern w:val="0"/>
          <w:sz w:val="20"/>
          <w:szCs w:val="20"/>
          <w:u w:color="000000"/>
          <w14:ligatures w14:val="none"/>
        </w:rPr>
        <w:t xml:space="preserve">continuera </w:t>
      </w:r>
      <w:r w:rsidRPr="00456DE6">
        <w:rPr>
          <w:rFonts w:ascii="Calibri" w:hAnsi="Calibri" w:eastAsia="Times New Roman" w:cs="Calibri"/>
          <w:color w:val="2A2831"/>
          <w:w w:val="105"/>
          <w:kern w:val="0"/>
          <w:sz w:val="20"/>
          <w:szCs w:val="20"/>
          <w:u w:color="000000"/>
          <w14:ligatures w14:val="none"/>
        </w:rPr>
        <w:t xml:space="preserve">à </w:t>
      </w:r>
      <w:r w:rsidRPr="00456DE6">
        <w:rPr>
          <w:rFonts w:ascii="Calibri" w:hAnsi="Calibri" w:eastAsia="Times New Roman" w:cs="Calibri"/>
          <w:color w:val="16131A"/>
          <w:w w:val="105"/>
          <w:kern w:val="0"/>
          <w:sz w:val="20"/>
          <w:szCs w:val="20"/>
          <w:u w:color="000000"/>
          <w14:ligatures w14:val="none"/>
        </w:rPr>
        <w:t xml:space="preserve">s'acquitter </w:t>
      </w:r>
      <w:r w:rsidRPr="00456DE6">
        <w:rPr>
          <w:rFonts w:ascii="Calibri" w:hAnsi="Calibri" w:eastAsia="Times New Roman" w:cs="Calibri"/>
          <w:color w:val="16131A"/>
          <w:w w:val="105"/>
          <w:kern w:val="0"/>
          <w:sz w:val="20"/>
          <w:szCs w:val="20"/>
          <w:u w:color="000000"/>
          <w14:ligatures w14:val="none"/>
        </w:rPr>
        <w:t xml:space="preserve">de</w:t>
      </w:r>
      <w:r w:rsidRPr="00456DE6">
        <w:rPr>
          <w:rFonts w:ascii="Calibri" w:hAnsi="Calibri" w:eastAsia="Times New Roman" w:cs="Calibri"/>
          <w:color w:val="16131A"/>
          <w:w w:val="105"/>
          <w:kern w:val="0"/>
          <w:sz w:val="20"/>
          <w:szCs w:val="20"/>
          <w:u w:color="000000"/>
          <w14:ligatures w14:val="none"/>
        </w:rPr>
        <w:t xml:space="preserve"> toutes </w:t>
      </w:r>
      <w:r w:rsidRPr="00456DE6">
        <w:rPr>
          <w:rFonts w:ascii="Calibri" w:hAnsi="Calibri" w:eastAsia="Times New Roman" w:cs="Calibri"/>
          <w:color w:val="260A34"/>
          <w:w w:val="105"/>
          <w:kern w:val="0"/>
          <w:sz w:val="20"/>
          <w:szCs w:val="20"/>
          <w:u w:color="000000"/>
          <w14:ligatures w14:val="none"/>
        </w:rPr>
        <w:t xml:space="preserve">ses </w:t>
      </w:r>
      <w:r w:rsidRPr="00456DE6">
        <w:rPr>
          <w:rFonts w:ascii="Calibri" w:hAnsi="Calibri" w:eastAsia="Times New Roman" w:cs="Calibri"/>
          <w:color w:val="16131A"/>
          <w:w w:val="105"/>
          <w:kern w:val="0"/>
          <w:sz w:val="20"/>
          <w:szCs w:val="20"/>
          <w:u w:color="000000"/>
          <w14:ligatures w14:val="none"/>
        </w:rPr>
        <w:t xml:space="preserve">obligations </w:t>
      </w:r>
      <w:r w:rsidRPr="00456DE6">
        <w:rPr>
          <w:rFonts w:ascii="Calibri" w:hAnsi="Calibri" w:eastAsia="Times New Roman" w:cs="Calibri"/>
          <w:color w:val="2A2831"/>
          <w:w w:val="105"/>
          <w:kern w:val="0"/>
          <w:sz w:val="20"/>
          <w:szCs w:val="20"/>
          <w:u w:color="000000"/>
          <w14:ligatures w14:val="none"/>
        </w:rPr>
        <w:t xml:space="preserve">conformément </w:t>
      </w:r>
      <w:r w:rsidRPr="00456DE6">
        <w:rPr>
          <w:rFonts w:ascii="Calibri" w:hAnsi="Calibri" w:eastAsia="Times New Roman" w:cs="Calibri"/>
          <w:color w:val="16131A"/>
          <w:w w:val="105"/>
          <w:kern w:val="0"/>
          <w:sz w:val="20"/>
          <w:szCs w:val="20"/>
          <w:u w:color="000000"/>
          <w14:ligatures w14:val="none"/>
        </w:rPr>
        <w:t xml:space="preserve">aux délais prévus par </w:t>
      </w:r>
      <w:r w:rsidRPr="00456DE6">
        <w:rPr>
          <w:rFonts w:ascii="Calibri" w:hAnsi="Calibri" w:eastAsia="Times New Roman" w:cs="Calibri"/>
          <w:color w:val="16131A"/>
          <w:w w:val="105"/>
          <w:kern w:val="0"/>
          <w:sz w:val="20"/>
          <w:szCs w:val="20"/>
          <w:u w:color="000000"/>
          <w14:ligatures w14:val="none"/>
        </w:rPr>
        <w:t xml:space="preserve">le présent Contrat, </w:t>
      </w:r>
      <w:r w:rsidRPr="00456DE6">
        <w:rPr>
          <w:rFonts w:ascii="Calibri" w:hAnsi="Calibri" w:eastAsia="Times New Roman" w:cs="Calibri"/>
          <w:color w:val="16131A"/>
          <w:w w:val="105"/>
          <w:kern w:val="0"/>
          <w:sz w:val="20"/>
          <w:szCs w:val="20"/>
          <w:u w:color="000000"/>
          <w14:ligatures w14:val="none"/>
        </w:rPr>
        <w:t xml:space="preserve">nonobstant et </w:t>
      </w:r>
      <w:r w:rsidRPr="00456DE6">
        <w:rPr>
          <w:rFonts w:ascii="Calibri" w:hAnsi="Calibri" w:eastAsia="Times New Roman" w:cs="Calibri"/>
          <w:color w:val="16131A"/>
          <w:w w:val="105"/>
          <w:kern w:val="0"/>
          <w:sz w:val="20"/>
          <w:szCs w:val="20"/>
          <w:u w:color="000000"/>
          <w14:ligatures w14:val="none"/>
        </w:rPr>
        <w:t xml:space="preserve">pendant la durée d'un tel litige.</w:t>
      </w:r>
    </w:p>
    <w:p w:rsidRPr="00456DE6" w:rsidR="001E448B" w:rsidP="00456DE6" w:rsidRDefault="001E448B" w14:paraId="2D124108" w14:textId="77777777">
      <w:pPr>
        <w:widowControl w:val="0"/>
        <w:tabs>
          <w:tab w:val="left" w:pos="360"/>
        </w:tabs>
        <w:autoSpaceDE w:val="0"/>
        <w:autoSpaceDN w:val="0"/>
        <w:spacing w:after="0" w:line="240" w:lineRule="auto"/>
        <w:ind w:end="-144"/>
        <w:jc w:val="both"/>
        <w:outlineLvl w:val="0"/>
        <w:rPr>
          <w:rFonts w:ascii="Calibri" w:hAnsi="Calibri" w:eastAsia="Times New Roman" w:cs="Calibri"/>
          <w:kern w:val="0"/>
          <w:sz w:val="20"/>
          <w:szCs w:val="20"/>
          <w:u w:color="000000"/>
          <w14:ligatures w14:val="none"/>
        </w:rPr>
      </w:pPr>
    </w:p>
    <w:p w:rsidRPr="00456DE6" w:rsidR="001E448B" w:rsidP="00456DE6" w:rsidRDefault="001E448B" w14:paraId="30558B07"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kern w:val="0"/>
          <w:sz w:val="20"/>
          <w:szCs w:val="20"/>
          <w:u w:color="000000"/>
          <w14:ligatures w14:val="none"/>
        </w:rPr>
      </w:pPr>
      <w:r w:rsidRPr="00456DE6">
        <w:rPr>
          <w:rFonts w:ascii="Calibri" w:hAnsi="Calibri" w:eastAsia="Times New Roman" w:cs="Calibri"/>
          <w:b/>
          <w:bCs/>
          <w:color w:val="18161C"/>
          <w:w w:val="105"/>
          <w:kern w:val="0"/>
          <w:sz w:val="20"/>
          <w:szCs w:val="20"/>
          <w:u w:val="thick" w:color="18161C"/>
          <w14:ligatures w14:val="none"/>
        </w:rPr>
        <w:t xml:space="preserve">Survie</w:t>
      </w:r>
      <w:r w:rsidRPr="00456DE6">
        <w:rPr>
          <w:rFonts w:ascii="Calibri" w:hAnsi="Calibri" w:eastAsia="Times New Roman" w:cs="Calibri"/>
          <w:color w:val="18161C"/>
          <w:w w:val="105"/>
          <w:kern w:val="0"/>
          <w:sz w:val="20"/>
          <w:szCs w:val="20"/>
          <w:u w:color="18161C"/>
          <w14:ligatures w14:val="none"/>
        </w:rPr>
        <w:t xml:space="preserve">. </w:t>
      </w:r>
      <w:r w:rsidRPr="00456DE6">
        <w:rPr>
          <w:rFonts w:ascii="Calibri" w:hAnsi="Calibri" w:eastAsia="Times New Roman" w:cs="Calibri"/>
          <w:color w:val="18161C"/>
          <w:w w:val="105"/>
          <w:kern w:val="0"/>
          <w:sz w:val="20"/>
          <w:szCs w:val="20"/>
          <w:u w:color="000000"/>
          <w14:ligatures w14:val="none"/>
        </w:rPr>
        <w:t xml:space="preserve">Tous </w:t>
      </w:r>
      <w:r w:rsidRPr="00456DE6">
        <w:rPr>
          <w:rFonts w:ascii="Calibri" w:hAnsi="Calibri" w:eastAsia="Times New Roman" w:cs="Calibri"/>
          <w:color w:val="18161C"/>
          <w:w w:val="105"/>
          <w:kern w:val="0"/>
          <w:sz w:val="20"/>
          <w:szCs w:val="20"/>
          <w:u w:color="000000"/>
          <w14:ligatures w14:val="none"/>
        </w:rPr>
        <w:t xml:space="preserve">les droits</w:t>
      </w:r>
      <w:r w:rsidRPr="00456DE6">
        <w:rPr>
          <w:rFonts w:ascii="Calibri" w:hAnsi="Calibri" w:eastAsia="Times New Roman" w:cs="Calibri"/>
          <w:color w:val="312B2F"/>
          <w:w w:val="105"/>
          <w:kern w:val="0"/>
          <w:sz w:val="20"/>
          <w:szCs w:val="20"/>
          <w:u w:color="000000"/>
          <w14:ligatures w14:val="none"/>
        </w:rPr>
        <w:t xml:space="preserve">, </w:t>
      </w:r>
      <w:r w:rsidRPr="00456DE6">
        <w:rPr>
          <w:rFonts w:ascii="Calibri" w:hAnsi="Calibri" w:eastAsia="Times New Roman" w:cs="Calibri"/>
          <w:color w:val="18161C"/>
          <w:w w:val="105"/>
          <w:kern w:val="0"/>
          <w:sz w:val="20"/>
          <w:szCs w:val="20"/>
          <w:u w:color="000000"/>
          <w14:ligatures w14:val="none"/>
        </w:rPr>
        <w:t xml:space="preserve">obligations </w:t>
      </w:r>
      <w:r w:rsidRPr="00456DE6">
        <w:rPr>
          <w:rFonts w:ascii="Calibri" w:hAnsi="Calibri" w:eastAsia="Times New Roman" w:cs="Calibri"/>
          <w:color w:val="18161C"/>
          <w:w w:val="105"/>
          <w:kern w:val="0"/>
          <w:sz w:val="20"/>
          <w:szCs w:val="20"/>
          <w:u w:color="000000"/>
          <w14:ligatures w14:val="none"/>
        </w:rPr>
        <w:t xml:space="preserve">et </w:t>
      </w:r>
      <w:r w:rsidRPr="00456DE6">
        <w:rPr>
          <w:rFonts w:ascii="Calibri" w:hAnsi="Calibri" w:eastAsia="Times New Roman" w:cs="Calibri"/>
          <w:color w:val="18161C"/>
          <w:w w:val="105"/>
          <w:kern w:val="0"/>
          <w:sz w:val="20"/>
          <w:szCs w:val="20"/>
          <w:u w:color="000000"/>
          <w14:ligatures w14:val="none"/>
        </w:rPr>
        <w:t xml:space="preserve">devoirs prévus aux présentes</w:t>
      </w:r>
      <w:r w:rsidRPr="00456DE6">
        <w:rPr>
          <w:rFonts w:ascii="Calibri" w:hAnsi="Calibri" w:eastAsia="Times New Roman" w:cs="Calibri"/>
          <w:color w:val="312B2F"/>
          <w:w w:val="105"/>
          <w:kern w:val="0"/>
          <w:sz w:val="20"/>
          <w:szCs w:val="20"/>
          <w:u w:color="000000"/>
          <w14:ligatures w14:val="none"/>
        </w:rPr>
        <w:t xml:space="preserve">, </w:t>
      </w:r>
      <w:r w:rsidRPr="00456DE6">
        <w:rPr>
          <w:rFonts w:ascii="Calibri" w:hAnsi="Calibri" w:eastAsia="Times New Roman" w:cs="Calibri"/>
          <w:color w:val="18161C"/>
          <w:w w:val="105"/>
          <w:kern w:val="0"/>
          <w:sz w:val="20"/>
          <w:szCs w:val="20"/>
          <w:u w:color="000000"/>
          <w14:ligatures w14:val="none"/>
        </w:rPr>
        <w:t xml:space="preserve">qui, </w:t>
      </w:r>
      <w:r w:rsidRPr="00456DE6">
        <w:rPr>
          <w:rFonts w:ascii="Calibri" w:hAnsi="Calibri" w:eastAsia="Times New Roman" w:cs="Calibri"/>
          <w:color w:val="18161C"/>
          <w:w w:val="105"/>
          <w:kern w:val="0"/>
          <w:sz w:val="20"/>
          <w:szCs w:val="20"/>
          <w:u w:color="000000"/>
          <w14:ligatures w14:val="none"/>
        </w:rPr>
        <w:t xml:space="preserve">de par</w:t>
      </w:r>
      <w:r w:rsidRPr="00456DE6">
        <w:rPr>
          <w:rFonts w:ascii="Calibri" w:hAnsi="Calibri" w:eastAsia="Times New Roman" w:cs="Calibri"/>
          <w:color w:val="18161C"/>
          <w:w w:val="105"/>
          <w:kern w:val="0"/>
          <w:sz w:val="20"/>
          <w:szCs w:val="20"/>
          <w:u w:color="000000"/>
          <w14:ligatures w14:val="none"/>
        </w:rPr>
        <w:t xml:space="preserve"> </w:t>
      </w:r>
      <w:r w:rsidRPr="00456DE6">
        <w:rPr>
          <w:rFonts w:ascii="Calibri" w:hAnsi="Calibri" w:eastAsia="Times New Roman" w:cs="Calibri"/>
          <w:color w:val="18161C"/>
          <w:w w:val="105"/>
          <w:kern w:val="0"/>
          <w:sz w:val="20"/>
          <w:szCs w:val="20"/>
          <w:u w:color="000000"/>
          <w14:ligatures w14:val="none"/>
        </w:rPr>
        <w:t xml:space="preserve">leur </w:t>
      </w:r>
      <w:r w:rsidRPr="00456DE6">
        <w:rPr>
          <w:rFonts w:ascii="Calibri" w:hAnsi="Calibri" w:eastAsia="Times New Roman" w:cs="Calibri"/>
          <w:color w:val="18161C"/>
          <w:w w:val="105"/>
          <w:kern w:val="0"/>
          <w:sz w:val="20"/>
          <w:szCs w:val="20"/>
          <w:u w:color="000000"/>
          <w14:ligatures w14:val="none"/>
        </w:rPr>
        <w:t xml:space="preserve">nature ou leurs </w:t>
      </w:r>
      <w:r w:rsidRPr="00456DE6">
        <w:rPr>
          <w:rFonts w:ascii="Calibri" w:hAnsi="Calibri" w:eastAsia="Times New Roman" w:cs="Calibri"/>
          <w:color w:val="18161C"/>
          <w:w w:val="105"/>
          <w:kern w:val="0"/>
          <w:sz w:val="20"/>
          <w:szCs w:val="20"/>
          <w:u w:color="000000"/>
          <w14:ligatures w14:val="none"/>
        </w:rPr>
        <w:t xml:space="preserve">termes explicites</w:t>
      </w:r>
      <w:r w:rsidRPr="00456DE6">
        <w:rPr>
          <w:rFonts w:ascii="Calibri" w:hAnsi="Calibri" w:eastAsia="Times New Roman" w:cs="Calibri"/>
          <w:color w:val="18161C"/>
          <w:w w:val="105"/>
          <w:kern w:val="0"/>
          <w:sz w:val="20"/>
          <w:szCs w:val="20"/>
          <w:u w:color="000000"/>
          <w14:ligatures w14:val="none"/>
        </w:rPr>
        <w:t xml:space="preserve">,</w:t>
      </w:r>
      <w:r w:rsidRPr="00456DE6">
        <w:rPr>
          <w:rFonts w:ascii="Calibri" w:hAnsi="Calibri" w:eastAsia="Times New Roman" w:cs="Calibri"/>
          <w:color w:val="18161C"/>
          <w:w w:val="105"/>
          <w:kern w:val="0"/>
          <w:sz w:val="20"/>
          <w:szCs w:val="20"/>
          <w:u w:color="000000"/>
          <w14:ligatures w14:val="none"/>
        </w:rPr>
        <w:t xml:space="preserve"> </w:t>
      </w:r>
      <w:r w:rsidRPr="00456DE6">
        <w:rPr>
          <w:rFonts w:ascii="Calibri" w:hAnsi="Calibri" w:eastAsia="Times New Roman" w:cs="Calibri"/>
          <w:color w:val="18161C"/>
          <w:w w:val="105"/>
          <w:kern w:val="0"/>
          <w:sz w:val="20"/>
          <w:szCs w:val="20"/>
          <w:u w:color="000000"/>
          <w14:ligatures w14:val="none"/>
        </w:rPr>
        <w:t xml:space="preserve">s'étendent au-delà </w:t>
      </w:r>
      <w:r w:rsidRPr="00456DE6">
        <w:rPr>
          <w:rFonts w:ascii="Calibri" w:hAnsi="Calibri" w:eastAsia="Times New Roman" w:cs="Calibri"/>
          <w:color w:val="18161C"/>
          <w:w w:val="105"/>
          <w:kern w:val="0"/>
          <w:sz w:val="20"/>
          <w:szCs w:val="20"/>
          <w:u w:color="000000"/>
          <w14:ligatures w14:val="none"/>
        </w:rPr>
        <w:t xml:space="preserve">de</w:t>
      </w:r>
      <w:r w:rsidRPr="00456DE6">
        <w:rPr>
          <w:rFonts w:ascii="Calibri" w:hAnsi="Calibri" w:eastAsia="Times New Roman" w:cs="Calibri"/>
          <w:color w:val="18161C"/>
          <w:w w:val="105"/>
          <w:kern w:val="0"/>
          <w:sz w:val="20"/>
          <w:szCs w:val="20"/>
          <w:u w:color="000000"/>
          <w14:ligatures w14:val="none"/>
        </w:rPr>
        <w:t xml:space="preserve"> </w:t>
      </w:r>
      <w:r w:rsidRPr="00456DE6">
        <w:rPr>
          <w:rFonts w:ascii="Calibri" w:hAnsi="Calibri" w:eastAsia="Times New Roman" w:cs="Calibri"/>
          <w:color w:val="18161C"/>
          <w:w w:val="105"/>
          <w:kern w:val="0"/>
          <w:sz w:val="20"/>
          <w:szCs w:val="20"/>
          <w:u w:color="000000"/>
          <w14:ligatures w14:val="none"/>
        </w:rPr>
        <w:t xml:space="preserve">l'expiration ou </w:t>
      </w:r>
      <w:r w:rsidRPr="00456DE6">
        <w:rPr>
          <w:rFonts w:ascii="Calibri" w:hAnsi="Calibri" w:eastAsia="Times New Roman" w:cs="Calibri"/>
          <w:color w:val="18161C"/>
          <w:w w:val="105"/>
          <w:kern w:val="0"/>
          <w:sz w:val="20"/>
          <w:szCs w:val="20"/>
          <w:u w:color="000000"/>
          <w14:ligatures w14:val="none"/>
        </w:rPr>
        <w:t xml:space="preserve">de la résiliation du </w:t>
      </w:r>
      <w:r w:rsidRPr="00456DE6">
        <w:rPr>
          <w:rFonts w:ascii="Calibri" w:hAnsi="Calibri" w:eastAsia="Times New Roman" w:cs="Calibri"/>
          <w:color w:val="18161C"/>
          <w:w w:val="105"/>
          <w:kern w:val="0"/>
          <w:sz w:val="20"/>
          <w:szCs w:val="20"/>
          <w:u w:color="000000"/>
          <w14:ligatures w14:val="none"/>
        </w:rPr>
        <w:t xml:space="preserve">présent Contrat ou </w:t>
      </w:r>
      <w:r w:rsidRPr="00456DE6">
        <w:rPr>
          <w:rFonts w:ascii="Calibri" w:hAnsi="Calibri" w:eastAsia="Times New Roman" w:cs="Calibri"/>
          <w:color w:val="18161C"/>
          <w:w w:val="105"/>
          <w:kern w:val="0"/>
          <w:sz w:val="20"/>
          <w:szCs w:val="20"/>
          <w:u w:color="000000"/>
          <w14:ligatures w14:val="none"/>
        </w:rPr>
        <w:t xml:space="preserve">de tout Bon de commande, </w:t>
      </w:r>
      <w:r w:rsidRPr="00456DE6">
        <w:rPr>
          <w:rFonts w:ascii="Calibri" w:hAnsi="Calibri" w:eastAsia="Times New Roman" w:cs="Calibri"/>
          <w:color w:val="18161C"/>
          <w:w w:val="105"/>
          <w:kern w:val="0"/>
          <w:sz w:val="20"/>
          <w:szCs w:val="20"/>
          <w:u w:color="000000"/>
          <w14:ligatures w14:val="none"/>
        </w:rPr>
        <w:t xml:space="preserve">survivront à </w:t>
      </w:r>
      <w:r w:rsidRPr="00456DE6">
        <w:rPr>
          <w:rFonts w:ascii="Calibri" w:hAnsi="Calibri" w:eastAsia="Times New Roman" w:cs="Calibri"/>
          <w:color w:val="18161C"/>
          <w:w w:val="105"/>
          <w:kern w:val="0"/>
          <w:sz w:val="20"/>
          <w:szCs w:val="20"/>
          <w:u w:color="000000"/>
          <w14:ligatures w14:val="none"/>
        </w:rPr>
        <w:t xml:space="preserve">l'expiration ou </w:t>
      </w:r>
      <w:r w:rsidRPr="00456DE6">
        <w:rPr>
          <w:rFonts w:ascii="Calibri" w:hAnsi="Calibri" w:eastAsia="Times New Roman" w:cs="Calibri"/>
          <w:color w:val="18161C"/>
          <w:w w:val="105"/>
          <w:kern w:val="0"/>
          <w:sz w:val="20"/>
          <w:szCs w:val="20"/>
          <w:u w:color="000000"/>
          <w14:ligatures w14:val="none"/>
        </w:rPr>
        <w:t xml:space="preserve">à la résiliation du </w:t>
      </w:r>
      <w:r w:rsidRPr="00456DE6">
        <w:rPr>
          <w:rFonts w:ascii="Calibri" w:hAnsi="Calibri" w:eastAsia="Times New Roman" w:cs="Calibri"/>
          <w:color w:val="18161C"/>
          <w:w w:val="105"/>
          <w:kern w:val="0"/>
          <w:sz w:val="20"/>
          <w:szCs w:val="20"/>
          <w:u w:color="000000"/>
          <w14:ligatures w14:val="none"/>
        </w:rPr>
        <w:t xml:space="preserve">présent Contrat ou de tout Bon de commande</w:t>
      </w:r>
      <w:r w:rsidRPr="00456DE6">
        <w:rPr>
          <w:rFonts w:ascii="Calibri" w:hAnsi="Calibri" w:eastAsia="Times New Roman" w:cs="Calibri"/>
          <w:color w:val="262F49"/>
          <w:w w:val="105"/>
          <w:kern w:val="0"/>
          <w:sz w:val="20"/>
          <w:szCs w:val="20"/>
          <w:u w:color="000000"/>
          <w14:ligatures w14:val="none"/>
        </w:rPr>
        <w:t xml:space="preserve">.</w:t>
      </w:r>
    </w:p>
    <w:p w:rsidRPr="00456DE6" w:rsidR="001E448B" w:rsidP="00456DE6" w:rsidRDefault="001E448B" w14:paraId="5CC34B15" w14:textId="77777777">
      <w:pPr>
        <w:widowControl w:val="0"/>
        <w:autoSpaceDE w:val="0"/>
        <w:autoSpaceDN w:val="0"/>
        <w:spacing w:after="0" w:line="240" w:lineRule="auto"/>
        <w:rPr>
          <w:rFonts w:ascii="Calibri" w:hAnsi="Calibri" w:eastAsia="Times New Roman" w:cs="Calibri"/>
          <w:b/>
          <w:bCs/>
          <w:kern w:val="0"/>
          <w:sz w:val="20"/>
          <w:szCs w:val="20"/>
          <w14:ligatures w14:val="none"/>
        </w:rPr>
      </w:pPr>
    </w:p>
    <w:p w:rsidRPr="00456DE6" w:rsidR="001E448B" w:rsidP="00456DE6" w:rsidRDefault="001E448B" w14:paraId="4B243FAB"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61C"/>
          <w:w w:val="105"/>
          <w:kern w:val="0"/>
          <w:sz w:val="20"/>
          <w:szCs w:val="20"/>
          <w:u w:color="000000"/>
          <w14:ligatures w14:val="none"/>
        </w:rPr>
      </w:pPr>
      <w:r w:rsidRPr="00456DE6">
        <w:rPr>
          <w:rFonts w:ascii="Calibri" w:hAnsi="Calibri" w:eastAsia="Times New Roman" w:cs="Calibri"/>
          <w:b/>
          <w:bCs/>
          <w:color w:val="18161C"/>
          <w:w w:val="105"/>
          <w:kern w:val="0"/>
          <w:sz w:val="20"/>
          <w:szCs w:val="20"/>
          <w:u w:val="thick" w:color="18161C"/>
          <w14:ligatures w14:val="none"/>
        </w:rPr>
        <w:t xml:space="preserve">Renonciations</w:t>
      </w:r>
      <w:r w:rsidRPr="00456DE6">
        <w:rPr>
          <w:rFonts w:ascii="Calibri" w:hAnsi="Calibri" w:eastAsia="Times New Roman" w:cs="Calibri"/>
          <w:color w:val="18161C"/>
          <w:w w:val="105"/>
          <w:kern w:val="0"/>
          <w:sz w:val="20"/>
          <w:szCs w:val="20"/>
          <w:u w:color="000000"/>
          <w14:ligatures w14:val="none"/>
        </w:rPr>
        <w:t xml:space="preserve">. Aucune renonciation à une clause, condition ou disposition du présent Contrat ne sera valable à moins d'être formulée par écrit et signée par la Partie qui y renonce. Le fait pour l'une ou l'autre des Parties de ne pas faire valoir un droit ou une disposition </w:t>
      </w:r>
      <w:r w:rsidRPr="00456DE6">
        <w:rPr>
          <w:rFonts w:ascii="Calibri" w:hAnsi="Calibri" w:eastAsia="Times New Roman" w:cs="Calibri"/>
          <w:color w:val="18161C"/>
          <w:w w:val="105"/>
          <w:kern w:val="0"/>
          <w:sz w:val="20"/>
          <w:szCs w:val="20"/>
          <w:u w:color="000000"/>
          <w14:ligatures w14:val="none"/>
        </w:rPr>
        <w:t xml:space="preserve">du présent Contrat ne constituera pas une renonciation à ce droit ou à cette disposition, et ne sera pas considéré comme une renonciation à toute violation ou manquement ultérieur. Toute renonciation ne s'applique qu'au cas et à l'objet spécifiques pour lesquels elle est accordée et ne saurait être interprétée comme une renonciation continue ou une renonciation à tout autre droit ou disposition. L'exercice de tout recours prévu dans le présent Contrat ne porte pas atteinte à l'exercice de tout autre recours disponible en droit ou en équité, sauf indication contraire expresse. Aucune renonciation par l'une ou l'autre des Parties à un manquement ou à une défaillance ne constitue une renonciation à tout autre manquement ou défaillance ultérieur.</w:t>
      </w:r>
    </w:p>
    <w:p w:rsidRPr="00456DE6" w:rsidR="00C43F5C" w:rsidP="00456DE6" w:rsidRDefault="00C43F5C" w14:paraId="1029143C" w14:textId="77777777">
      <w:pPr>
        <w:widowControl w:val="0"/>
        <w:autoSpaceDE w:val="0"/>
        <w:autoSpaceDN w:val="0"/>
        <w:spacing w:after="0" w:line="240" w:lineRule="auto"/>
        <w:rPr>
          <w:rFonts w:ascii="Calibri" w:hAnsi="Calibri" w:eastAsia="Times New Roman" w:cs="Calibri"/>
          <w:b/>
          <w:bCs/>
          <w:color w:val="18161C"/>
          <w:w w:val="105"/>
          <w:kern w:val="0"/>
          <w:sz w:val="20"/>
          <w:szCs w:val="20"/>
          <w14:ligatures w14:val="none"/>
        </w:rPr>
      </w:pPr>
    </w:p>
    <w:p w:rsidRPr="00456DE6" w:rsidR="001E448B" w:rsidP="00456DE6" w:rsidRDefault="001E448B" w14:paraId="6F56CF57"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61C"/>
          <w:w w:val="105"/>
          <w:kern w:val="0"/>
          <w:sz w:val="20"/>
          <w:szCs w:val="20"/>
          <w:u w:color="000000"/>
          <w14:ligatures w14:val="none"/>
        </w:rPr>
      </w:pPr>
      <w:r w:rsidRPr="00456DE6">
        <w:rPr>
          <w:rFonts w:ascii="Calibri" w:hAnsi="Calibri" w:eastAsia="Times New Roman" w:cs="Calibri"/>
          <w:b/>
          <w:bCs/>
          <w:color w:val="18161C"/>
          <w:w w:val="105"/>
          <w:kern w:val="0"/>
          <w:sz w:val="20"/>
          <w:szCs w:val="20"/>
          <w:u w:val="thick" w:color="18161C"/>
          <w14:ligatures w14:val="none"/>
        </w:rPr>
        <w:t xml:space="preserve">Recours cumulatifs</w:t>
      </w:r>
      <w:r w:rsidRPr="00456DE6">
        <w:rPr>
          <w:rFonts w:ascii="Calibri" w:hAnsi="Calibri" w:eastAsia="Times New Roman" w:cs="Calibri"/>
          <w:color w:val="18161C"/>
          <w:w w:val="105"/>
          <w:kern w:val="0"/>
          <w:sz w:val="20"/>
          <w:szCs w:val="20"/>
          <w:u w:color="000000"/>
          <w14:ligatures w14:val="none"/>
        </w:rPr>
        <w:t xml:space="preserve">. Tous les recours prévus dans le présent Contrat sont cumulatifs et s'ajoutent, sans s'y substituer, à tout autre recours dont dispose l'une ou l'autre des Parties en droit ou en équité, sauf disposition expresse contraire dans le présent Contrat.</w:t>
      </w:r>
    </w:p>
    <w:p w:rsidRPr="00456DE6" w:rsidR="001E448B" w:rsidP="00456DE6" w:rsidRDefault="001E448B" w14:paraId="705D372F" w14:textId="77777777">
      <w:pPr>
        <w:widowControl w:val="0"/>
        <w:autoSpaceDE w:val="0"/>
        <w:autoSpaceDN w:val="0"/>
        <w:spacing w:after="0" w:line="240" w:lineRule="auto"/>
        <w:rPr>
          <w:rFonts w:ascii="Calibri" w:hAnsi="Calibri" w:eastAsia="Times New Roman" w:cs="Calibri"/>
          <w:b/>
          <w:bCs/>
          <w:color w:val="18161C"/>
          <w:w w:val="105"/>
          <w:kern w:val="0"/>
          <w:sz w:val="20"/>
          <w:szCs w:val="20"/>
          <w14:ligatures w14:val="none"/>
        </w:rPr>
      </w:pPr>
    </w:p>
    <w:p w:rsidRPr="00456DE6" w:rsidR="001E448B" w:rsidP="00456DE6" w:rsidRDefault="001E448B" w14:paraId="431B0C92"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61C"/>
          <w:w w:val="105"/>
          <w:kern w:val="0"/>
          <w:sz w:val="20"/>
          <w:szCs w:val="20"/>
          <w:u w:color="000000"/>
          <w14:ligatures w14:val="none"/>
        </w:rPr>
      </w:pPr>
      <w:r w:rsidRPr="00456DE6">
        <w:rPr>
          <w:rFonts w:ascii="Calibri" w:hAnsi="Calibri" w:eastAsia="Times New Roman" w:cs="Calibri"/>
          <w:b/>
          <w:bCs/>
          <w:color w:val="18161C"/>
          <w:w w:val="105"/>
          <w:kern w:val="0"/>
          <w:sz w:val="20"/>
          <w:szCs w:val="20"/>
          <w:u w:val="thick" w:color="18161C"/>
          <w14:ligatures w14:val="none"/>
        </w:rPr>
        <w:t xml:space="preserve">Modification ; cession ; divisibilité</w:t>
      </w:r>
      <w:r w:rsidRPr="00456DE6">
        <w:rPr>
          <w:rFonts w:ascii="Calibri" w:hAnsi="Calibri" w:eastAsia="Times New Roman" w:cs="Calibri"/>
          <w:color w:val="18161C"/>
          <w:w w:val="105"/>
          <w:kern w:val="0"/>
          <w:sz w:val="20"/>
          <w:szCs w:val="20"/>
          <w:u w:color="000000"/>
          <w14:ligatures w14:val="none"/>
        </w:rPr>
        <w:t xml:space="preserve">. Le présent Contrat ne peut être amendé ou modifié que par un accord écrit signé par les Parties. Si une disposition, ou une partie d'une disposition, contenue dans le présent Contrat est jugée inapplicable, elle sera, dans cette mesure uniquement, réputée omise et le présent Contrat sera interprété comme si cette disposition inapplicable n'y avait jamais figuré.  </w:t>
      </w:r>
    </w:p>
    <w:p w:rsidRPr="00456DE6" w:rsidR="001E448B" w:rsidP="00456DE6" w:rsidRDefault="001E448B" w14:paraId="7FBE18AC"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8161C"/>
          <w:w w:val="105"/>
          <w:kern w:val="0"/>
          <w:sz w:val="20"/>
          <w:szCs w:val="20"/>
          <w:u w:color="000000"/>
          <w14:ligatures w14:val="none"/>
        </w:rPr>
      </w:pPr>
    </w:p>
    <w:p w:rsidRPr="00456DE6" w:rsidR="001E448B" w:rsidP="00456DE6" w:rsidRDefault="001E448B" w14:paraId="3AC5844F"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61C"/>
          <w:w w:val="105"/>
          <w:kern w:val="0"/>
          <w:sz w:val="20"/>
          <w:szCs w:val="20"/>
          <w:u w:color="000000"/>
          <w14:ligatures w14:val="none"/>
        </w:rPr>
      </w:pPr>
      <w:r w:rsidRPr="00456DE6">
        <w:rPr>
          <w:rFonts w:ascii="Calibri" w:hAnsi="Calibri" w:eastAsia="Times New Roman" w:cs="Calibri"/>
          <w:b/>
          <w:bCs/>
          <w:color w:val="18161C"/>
          <w:w w:val="105"/>
          <w:kern w:val="0"/>
          <w:sz w:val="20"/>
          <w:szCs w:val="20"/>
          <w:u w:val="thick" w:color="18161C"/>
          <w14:ligatures w14:val="none"/>
        </w:rPr>
        <w:t xml:space="preserve">Intégralité de l'accord</w:t>
      </w:r>
      <w:r w:rsidRPr="00456DE6">
        <w:rPr>
          <w:rFonts w:ascii="Calibri" w:hAnsi="Calibri" w:eastAsia="Times New Roman" w:cs="Calibri"/>
          <w:color w:val="18161C"/>
          <w:w w:val="105"/>
          <w:kern w:val="0"/>
          <w:sz w:val="20"/>
          <w:szCs w:val="20"/>
          <w:u w:color="000000"/>
          <w14:ligatures w14:val="none"/>
        </w:rPr>
        <w:t xml:space="preserve">. Le présent Contrat, ainsi que l'appel d'offres, les spécifications, les schémas, la documentation et tous les bons de commande émis en vertu des présentes, constituent l'intégralité de l'accord entre les Parties concernant l'objet des présentes. Tous les accords, déclarations, négociations, ententes et engagements antérieurs sont remplacés par le présent Contrat.  </w:t>
      </w:r>
    </w:p>
    <w:p w:rsidRPr="00456DE6" w:rsidR="001E448B" w:rsidP="00456DE6" w:rsidRDefault="001E448B" w14:paraId="46718E0F" w14:textId="77777777">
      <w:pPr>
        <w:widowControl w:val="0"/>
        <w:tabs>
          <w:tab w:val="left" w:pos="360"/>
        </w:tabs>
        <w:autoSpaceDE w:val="0"/>
        <w:autoSpaceDN w:val="0"/>
        <w:spacing w:after="0" w:line="240" w:lineRule="auto"/>
        <w:ind w:end="-144"/>
        <w:jc w:val="both"/>
        <w:outlineLvl w:val="0"/>
        <w:rPr>
          <w:rFonts w:ascii="Calibri" w:hAnsi="Calibri" w:eastAsia="Times New Roman" w:cs="Calibri"/>
          <w:color w:val="18161C"/>
          <w:w w:val="105"/>
          <w:kern w:val="0"/>
          <w:sz w:val="20"/>
          <w:szCs w:val="20"/>
          <w:u w:color="000000"/>
          <w14:ligatures w14:val="none"/>
        </w:rPr>
      </w:pPr>
    </w:p>
    <w:p w:rsidRPr="00456DE6" w:rsidR="001E448B" w:rsidP="00456DE6" w:rsidRDefault="001E448B" w14:paraId="0D63BA9B" w14:textId="77777777">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61C"/>
          <w:w w:val="105"/>
          <w:kern w:val="0"/>
          <w:sz w:val="20"/>
          <w:szCs w:val="20"/>
          <w:u w:color="000000"/>
          <w14:ligatures w14:val="none"/>
        </w:rPr>
      </w:pPr>
      <w:r w:rsidRPr="00456DE6">
        <w:rPr>
          <w:rFonts w:ascii="Calibri" w:hAnsi="Calibri" w:eastAsia="Times New Roman" w:cs="Calibri"/>
          <w:b/>
          <w:bCs/>
          <w:color w:val="18161C"/>
          <w:w w:val="105"/>
          <w:kern w:val="0"/>
          <w:sz w:val="20"/>
          <w:szCs w:val="20"/>
          <w:u w:val="thick" w:color="18161C"/>
          <w14:ligatures w14:val="none"/>
        </w:rPr>
        <w:t xml:space="preserve">Exemplaires</w:t>
      </w:r>
      <w:r w:rsidRPr="00456DE6">
        <w:rPr>
          <w:rFonts w:ascii="Calibri" w:hAnsi="Calibri" w:eastAsia="Times New Roman" w:cs="Calibri"/>
          <w:color w:val="18161C"/>
          <w:w w:val="105"/>
          <w:kern w:val="0"/>
          <w:sz w:val="20"/>
          <w:szCs w:val="20"/>
          <w:u w:color="000000"/>
          <w14:ligatures w14:val="none"/>
        </w:rPr>
        <w:t xml:space="preserve">. Le présent Contrat et tout bon de commande émis en vertu des présentes peuvent être signés en plusieurs exemplaires, dont chacun sera réputé être un original et qui, pris dans leur ensemble, constitueront un seul et même document.</w:t>
      </w:r>
    </w:p>
    <w:p w:rsidRPr="00456DE6" w:rsidR="001E448B" w:rsidP="00456DE6" w:rsidRDefault="001E448B" w14:paraId="45FA8807" w14:textId="77777777">
      <w:pPr>
        <w:widowControl w:val="0"/>
        <w:autoSpaceDE w:val="0"/>
        <w:autoSpaceDN w:val="0"/>
        <w:spacing w:after="0" w:line="240" w:lineRule="auto"/>
        <w:rPr>
          <w:rFonts w:ascii="Calibri" w:hAnsi="Calibri" w:eastAsia="Times New Roman" w:cs="Calibri"/>
          <w:color w:val="18161C"/>
          <w:w w:val="105"/>
          <w:kern w:val="0"/>
          <w:sz w:val="20"/>
          <w:szCs w:val="20"/>
          <w:u w:val="thick" w:color="423B3D"/>
          <w14:ligatures w14:val="none"/>
        </w:rPr>
      </w:pPr>
    </w:p>
    <w:p w:rsidRPr="00456DE6" w:rsidR="001E448B" w:rsidP="00456DE6" w:rsidRDefault="001E448B" w14:paraId="37414577" w14:textId="4D8727D8">
      <w:pPr>
        <w:widowControl w:val="0"/>
        <w:numPr>
          <w:ilvl w:val="0"/>
          <w:numId w:val="29"/>
        </w:numPr>
        <w:tabs>
          <w:tab w:val="left" w:pos="360"/>
        </w:tabs>
        <w:autoSpaceDE w:val="0"/>
        <w:autoSpaceDN w:val="0"/>
        <w:spacing w:after="0" w:line="240" w:lineRule="auto"/>
        <w:ind w:start="0" w:end="-144" w:firstLine="0"/>
        <w:jc w:val="both"/>
        <w:outlineLvl w:val="0"/>
        <w:rPr>
          <w:rFonts w:ascii="Calibri" w:hAnsi="Calibri" w:eastAsia="Times New Roman" w:cs="Calibri"/>
          <w:color w:val="18161C"/>
          <w:kern w:val="0"/>
          <w:sz w:val="20"/>
          <w:szCs w:val="20"/>
          <w:u w:color="000000"/>
          <w14:ligatures w14:val="none"/>
        </w:rPr>
      </w:pPr>
      <w:r w:rsidRPr="00456DE6">
        <w:rPr>
          <w:rFonts w:ascii="Calibri" w:hAnsi="Calibri" w:eastAsia="Times New Roman" w:cs="Calibri"/>
          <w:b/>
          <w:bCs/>
          <w:color w:val="18161C"/>
          <w:w w:val="105"/>
          <w:kern w:val="0"/>
          <w:sz w:val="20"/>
          <w:szCs w:val="20"/>
          <w:u w:val="thick" w:color="423B3D"/>
          <w14:ligatures w14:val="none"/>
        </w:rPr>
        <w:t xml:space="preserve">Droit </w:t>
      </w:r>
      <w:r w:rsidRPr="00456DE6">
        <w:rPr>
          <w:rFonts w:ascii="Calibri" w:hAnsi="Calibri" w:eastAsia="Times New Roman" w:cs="Calibri"/>
          <w:b/>
          <w:bCs/>
          <w:color w:val="18161C"/>
          <w:w w:val="105"/>
          <w:kern w:val="0"/>
          <w:sz w:val="20"/>
          <w:szCs w:val="20"/>
          <w:u w:val="thick" w:color="423B3D"/>
          <w14:ligatures w14:val="none"/>
        </w:rPr>
        <w:t xml:space="preserve">applicable</w:t>
      </w:r>
      <w:r w:rsidRPr="00456DE6">
        <w:rPr>
          <w:rFonts w:ascii="Calibri" w:hAnsi="Calibri" w:eastAsia="Times New Roman" w:cs="Calibri"/>
          <w:color w:val="423B3D"/>
          <w:w w:val="105"/>
          <w:kern w:val="0"/>
          <w:sz w:val="20"/>
          <w:szCs w:val="20"/>
          <w:u w:color="000000"/>
          <w14:ligatures w14:val="none"/>
        </w:rPr>
        <w:t xml:space="preserve">. </w:t>
      </w:r>
      <w:r w:rsidRPr="00456DE6">
        <w:rPr>
          <w:rFonts w:ascii="Calibri" w:hAnsi="Calibri" w:eastAsia="Times New Roman" w:cs="Calibri"/>
          <w:color w:val="18161C"/>
          <w:w w:val="105"/>
          <w:kern w:val="0"/>
          <w:sz w:val="20"/>
          <w:szCs w:val="20"/>
          <w:u w:color="000000"/>
          <w14:ligatures w14:val="none"/>
        </w:rPr>
        <w:t xml:space="preserve">En cas de litige découlant du présent Contrat, celui-ci sera régi par les lois de l'État du Tennessee, sans égard aux principes de conflit de lois de cet État. Si l'une des parties intente une action en justice pour faire valoir ses droits en vertu du présent contrat ou d'un bon de commande, la partie gagnante aura le droit de se faire rembourser par la partie perdante les honoraires d'avocat raisonnables et les autres frais ainsi engagés. CHAQUE PARTIE RENONCE PAR LES PRÉSENTES À SON DROIT À UN PROCÈS DEVANT JURY DANS TOUTE ACTION DÉCOULANT DE QUESTIONS LIÉES AU PRÉSENT CONTRAT, CETTE RENONCIATION ÉTANT EN CONNAISSANCE DE CAUSE ET VOLONTAIRE.</w:t>
      </w:r>
    </w:p>
    <w:p w:rsidR="00456DE6" w:rsidP="00456DE6" w:rsidRDefault="00456DE6" w14:paraId="1114676C" w14:textId="77777777">
      <w:pPr>
        <w:widowControl w:val="0"/>
        <w:autoSpaceDE w:val="0"/>
        <w:autoSpaceDN w:val="0"/>
        <w:spacing w:after="0" w:line="240" w:lineRule="auto"/>
        <w:jc w:val="both"/>
        <w:rPr>
          <w:rFonts w:ascii="Calibri" w:hAnsi="Calibri" w:eastAsia="Times New Roman" w:cs="Calibri"/>
          <w:b/>
          <w:bCs/>
          <w:spacing w:val="-2"/>
          <w:kern w:val="0"/>
          <w:sz w:val="20"/>
          <w:szCs w:val="20"/>
          <w:u w:val="single" w:color="000000"/>
          <w14:ligatures w14:val="none"/>
        </w:rPr>
        <w:sectPr w:rsidR="00456DE6" w:rsidSect="00456DE6">
          <w:type w:val="continuous"/>
          <w:pgSz w:w="12240" w:h="15840"/>
          <w:pgMar w:top="720" w:right="1152" w:bottom="720" w:left="1152" w:header="720" w:footer="720" w:gutter="0"/>
          <w:cols w:space="720" w:num="2"/>
          <w:docGrid w:linePitch="360"/>
        </w:sectPr>
      </w:pPr>
    </w:p>
    <w:p w:rsidRPr="00456DE6" w:rsidR="003A7D16" w:rsidP="00456DE6" w:rsidRDefault="003A7D16" w14:paraId="3C038A2A" w14:textId="12FA0C34">
      <w:pPr>
        <w:widowControl w:val="0"/>
        <w:autoSpaceDE w:val="0"/>
        <w:autoSpaceDN w:val="0"/>
        <w:spacing w:after="0" w:line="240" w:lineRule="auto"/>
        <w:jc w:val="both"/>
        <w:rPr>
          <w:rFonts w:ascii="Calibri" w:hAnsi="Calibri" w:eastAsia="Times New Roman" w:cs="Calibri"/>
          <w:b/>
          <w:bCs/>
          <w:spacing w:val="-2"/>
          <w:kern w:val="0"/>
          <w:sz w:val="20"/>
          <w:szCs w:val="20"/>
          <w:u w:val="single" w:color="000000"/>
          <w14:ligatures w14:val="none"/>
        </w:rPr>
      </w:pPr>
    </w:p>
    <w:sectPr w:rsidRPr="00456DE6" w:rsidR="003A7D16" w:rsidSect="00456DE6">
      <w:type w:val="continuous"/>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F22"/>
    <w:multiLevelType w:val="hybridMultilevel"/>
    <w:tmpl w:val="4BBCF4DC"/>
    <w:lvl w:ilvl="0" w:tplc="2636619A">
      <w:start w:val="1"/>
      <w:numFmt w:val="lowerRoman"/>
      <w:lvlText w:val="(%1)"/>
      <w:lvlJc w:val="left"/>
      <w:pPr>
        <w:ind w:left="1498" w:hanging="428"/>
      </w:pPr>
      <w:rPr>
        <w:rFonts w:ascii="Arial" w:eastAsia="Arial" w:hAnsi="Arial" w:cs="Arial" w:hint="default"/>
        <w:b w:val="0"/>
        <w:bCs w:val="0"/>
        <w:i w:val="0"/>
        <w:iCs w:val="0"/>
        <w:color w:val="231F28"/>
        <w:spacing w:val="-1"/>
        <w:w w:val="97"/>
        <w:sz w:val="19"/>
        <w:szCs w:val="19"/>
        <w:lang w:val="en-US" w:eastAsia="en-US" w:bidi="ar-SA"/>
      </w:rPr>
    </w:lvl>
    <w:lvl w:ilvl="1" w:tplc="EDE64E84">
      <w:numFmt w:val="bullet"/>
      <w:lvlText w:val="•"/>
      <w:lvlJc w:val="left"/>
      <w:pPr>
        <w:ind w:left="2358" w:hanging="428"/>
      </w:pPr>
      <w:rPr>
        <w:rFonts w:hint="default"/>
        <w:lang w:val="en-US" w:eastAsia="en-US" w:bidi="ar-SA"/>
      </w:rPr>
    </w:lvl>
    <w:lvl w:ilvl="2" w:tplc="9D2E7CC4">
      <w:numFmt w:val="bullet"/>
      <w:lvlText w:val="•"/>
      <w:lvlJc w:val="left"/>
      <w:pPr>
        <w:ind w:left="3216" w:hanging="428"/>
      </w:pPr>
      <w:rPr>
        <w:rFonts w:hint="default"/>
        <w:lang w:val="en-US" w:eastAsia="en-US" w:bidi="ar-SA"/>
      </w:rPr>
    </w:lvl>
    <w:lvl w:ilvl="3" w:tplc="F184D7D2">
      <w:numFmt w:val="bullet"/>
      <w:lvlText w:val="•"/>
      <w:lvlJc w:val="left"/>
      <w:pPr>
        <w:ind w:left="4074" w:hanging="428"/>
      </w:pPr>
      <w:rPr>
        <w:rFonts w:hint="default"/>
        <w:lang w:val="en-US" w:eastAsia="en-US" w:bidi="ar-SA"/>
      </w:rPr>
    </w:lvl>
    <w:lvl w:ilvl="4" w:tplc="4386BD78">
      <w:numFmt w:val="bullet"/>
      <w:lvlText w:val="•"/>
      <w:lvlJc w:val="left"/>
      <w:pPr>
        <w:ind w:left="4932" w:hanging="428"/>
      </w:pPr>
      <w:rPr>
        <w:rFonts w:hint="default"/>
        <w:lang w:val="en-US" w:eastAsia="en-US" w:bidi="ar-SA"/>
      </w:rPr>
    </w:lvl>
    <w:lvl w:ilvl="5" w:tplc="4E30EA98">
      <w:numFmt w:val="bullet"/>
      <w:lvlText w:val="•"/>
      <w:lvlJc w:val="left"/>
      <w:pPr>
        <w:ind w:left="5790" w:hanging="428"/>
      </w:pPr>
      <w:rPr>
        <w:rFonts w:hint="default"/>
        <w:lang w:val="en-US" w:eastAsia="en-US" w:bidi="ar-SA"/>
      </w:rPr>
    </w:lvl>
    <w:lvl w:ilvl="6" w:tplc="65C6CC08">
      <w:numFmt w:val="bullet"/>
      <w:lvlText w:val="•"/>
      <w:lvlJc w:val="left"/>
      <w:pPr>
        <w:ind w:left="6648" w:hanging="428"/>
      </w:pPr>
      <w:rPr>
        <w:rFonts w:hint="default"/>
        <w:lang w:val="en-US" w:eastAsia="en-US" w:bidi="ar-SA"/>
      </w:rPr>
    </w:lvl>
    <w:lvl w:ilvl="7" w:tplc="F84E5738">
      <w:numFmt w:val="bullet"/>
      <w:lvlText w:val="•"/>
      <w:lvlJc w:val="left"/>
      <w:pPr>
        <w:ind w:left="7506" w:hanging="428"/>
      </w:pPr>
      <w:rPr>
        <w:rFonts w:hint="default"/>
        <w:lang w:val="en-US" w:eastAsia="en-US" w:bidi="ar-SA"/>
      </w:rPr>
    </w:lvl>
    <w:lvl w:ilvl="8" w:tplc="824AF432">
      <w:numFmt w:val="bullet"/>
      <w:lvlText w:val="•"/>
      <w:lvlJc w:val="left"/>
      <w:pPr>
        <w:ind w:left="8364" w:hanging="428"/>
      </w:pPr>
      <w:rPr>
        <w:rFonts w:hint="default"/>
        <w:lang w:val="en-US" w:eastAsia="en-US" w:bidi="ar-SA"/>
      </w:rPr>
    </w:lvl>
  </w:abstractNum>
  <w:abstractNum w:abstractNumId="1" w15:restartNumberingAfterBreak="0">
    <w:nsid w:val="05AE261C"/>
    <w:multiLevelType w:val="multilevel"/>
    <w:tmpl w:val="72F208B8"/>
    <w:lvl w:ilvl="0">
      <w:start w:val="3"/>
      <w:numFmt w:val="decimal"/>
      <w:lvlText w:val="%1"/>
      <w:lvlJc w:val="left"/>
      <w:pPr>
        <w:ind w:left="1440" w:hanging="720"/>
      </w:pPr>
      <w:rPr>
        <w:rFonts w:hint="default"/>
        <w:lang w:val="en-US" w:eastAsia="en-US" w:bidi="ar-SA"/>
      </w:rPr>
    </w:lvl>
    <w:lvl w:ilvl="1">
      <w:numFmt w:val="decimalZero"/>
      <w:lvlText w:val="%1.%2"/>
      <w:lvlJc w:val="left"/>
      <w:pPr>
        <w:ind w:left="14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2" w15:restartNumberingAfterBreak="0">
    <w:nsid w:val="0604028E"/>
    <w:multiLevelType w:val="multilevel"/>
    <w:tmpl w:val="7D54856C"/>
    <w:lvl w:ilvl="0">
      <w:start w:val="9"/>
      <w:numFmt w:val="decimal"/>
      <w:lvlText w:val="%1"/>
      <w:lvlJc w:val="left"/>
      <w:pPr>
        <w:ind w:left="1440" w:hanging="720"/>
      </w:pPr>
      <w:rPr>
        <w:rFonts w:hint="default"/>
        <w:lang w:val="en-US" w:eastAsia="en-US" w:bidi="ar-SA"/>
      </w:rPr>
    </w:lvl>
    <w:lvl w:ilvl="1">
      <w:numFmt w:val="decimalZero"/>
      <w:lvlText w:val="%1.%2"/>
      <w:lvlJc w:val="left"/>
      <w:pPr>
        <w:ind w:left="14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decimal"/>
      <w:lvlText w:val="%3."/>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3" w15:restartNumberingAfterBreak="0">
    <w:nsid w:val="0E631AC5"/>
    <w:multiLevelType w:val="multilevel"/>
    <w:tmpl w:val="5E0A09E4"/>
    <w:lvl w:ilvl="0">
      <w:start w:val="10"/>
      <w:numFmt w:val="decimal"/>
      <w:lvlText w:val="%1"/>
      <w:lvlJc w:val="left"/>
      <w:pPr>
        <w:ind w:left="1428" w:hanging="708"/>
      </w:pPr>
      <w:rPr>
        <w:rFonts w:hint="default"/>
        <w:lang w:val="en-US" w:eastAsia="en-US" w:bidi="ar-SA"/>
      </w:rPr>
    </w:lvl>
    <w:lvl w:ilvl="1">
      <w:numFmt w:val="decimalZero"/>
      <w:lvlText w:val="%1.%2"/>
      <w:lvlJc w:val="left"/>
      <w:pPr>
        <w:ind w:left="1428" w:hanging="708"/>
        <w:jc w:val="right"/>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2">
      <w:numFmt w:val="bullet"/>
      <w:lvlText w:val="•"/>
      <w:lvlJc w:val="left"/>
      <w:pPr>
        <w:ind w:left="3296" w:hanging="708"/>
      </w:pPr>
      <w:rPr>
        <w:rFonts w:hint="default"/>
        <w:lang w:val="en-US" w:eastAsia="en-US" w:bidi="ar-SA"/>
      </w:rPr>
    </w:lvl>
    <w:lvl w:ilvl="3">
      <w:numFmt w:val="bullet"/>
      <w:lvlText w:val="•"/>
      <w:lvlJc w:val="left"/>
      <w:pPr>
        <w:ind w:left="4234" w:hanging="708"/>
      </w:pPr>
      <w:rPr>
        <w:rFonts w:hint="default"/>
        <w:lang w:val="en-US" w:eastAsia="en-US" w:bidi="ar-SA"/>
      </w:rPr>
    </w:lvl>
    <w:lvl w:ilvl="4">
      <w:numFmt w:val="bullet"/>
      <w:lvlText w:val="•"/>
      <w:lvlJc w:val="left"/>
      <w:pPr>
        <w:ind w:left="5172" w:hanging="708"/>
      </w:pPr>
      <w:rPr>
        <w:rFonts w:hint="default"/>
        <w:lang w:val="en-US" w:eastAsia="en-US" w:bidi="ar-SA"/>
      </w:rPr>
    </w:lvl>
    <w:lvl w:ilvl="5">
      <w:numFmt w:val="bullet"/>
      <w:lvlText w:val="•"/>
      <w:lvlJc w:val="left"/>
      <w:pPr>
        <w:ind w:left="6110" w:hanging="708"/>
      </w:pPr>
      <w:rPr>
        <w:rFonts w:hint="default"/>
        <w:lang w:val="en-US" w:eastAsia="en-US" w:bidi="ar-SA"/>
      </w:rPr>
    </w:lvl>
    <w:lvl w:ilvl="6">
      <w:numFmt w:val="bullet"/>
      <w:lvlText w:val="•"/>
      <w:lvlJc w:val="left"/>
      <w:pPr>
        <w:ind w:left="7048" w:hanging="708"/>
      </w:pPr>
      <w:rPr>
        <w:rFonts w:hint="default"/>
        <w:lang w:val="en-US" w:eastAsia="en-US" w:bidi="ar-SA"/>
      </w:rPr>
    </w:lvl>
    <w:lvl w:ilvl="7">
      <w:numFmt w:val="bullet"/>
      <w:lvlText w:val="•"/>
      <w:lvlJc w:val="left"/>
      <w:pPr>
        <w:ind w:left="7986" w:hanging="708"/>
      </w:pPr>
      <w:rPr>
        <w:rFonts w:hint="default"/>
        <w:lang w:val="en-US" w:eastAsia="en-US" w:bidi="ar-SA"/>
      </w:rPr>
    </w:lvl>
    <w:lvl w:ilvl="8">
      <w:numFmt w:val="bullet"/>
      <w:lvlText w:val="•"/>
      <w:lvlJc w:val="left"/>
      <w:pPr>
        <w:ind w:left="8924" w:hanging="708"/>
      </w:pPr>
      <w:rPr>
        <w:rFonts w:hint="default"/>
        <w:lang w:val="en-US" w:eastAsia="en-US" w:bidi="ar-SA"/>
      </w:rPr>
    </w:lvl>
  </w:abstractNum>
  <w:abstractNum w:abstractNumId="4" w15:restartNumberingAfterBreak="0">
    <w:nsid w:val="13B774A1"/>
    <w:multiLevelType w:val="multilevel"/>
    <w:tmpl w:val="73227D08"/>
    <w:lvl w:ilvl="0">
      <w:start w:val="1"/>
      <w:numFmt w:val="decimal"/>
      <w:lvlText w:val="%1)"/>
      <w:lvlJc w:val="left"/>
      <w:pPr>
        <w:ind w:left="1800" w:hanging="360"/>
      </w:pPr>
      <w:rPr>
        <w:b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D20D96"/>
    <w:multiLevelType w:val="multilevel"/>
    <w:tmpl w:val="D2AC9010"/>
    <w:lvl w:ilvl="0">
      <w:start w:val="1"/>
      <w:numFmt w:val="decimal"/>
      <w:lvlText w:val="%1"/>
      <w:lvlJc w:val="left"/>
      <w:pPr>
        <w:ind w:left="1080" w:hanging="721"/>
      </w:pPr>
      <w:rPr>
        <w:rFonts w:hint="default"/>
        <w:lang w:val="en-US" w:eastAsia="en-US" w:bidi="ar-SA"/>
      </w:rPr>
    </w:lvl>
    <w:lvl w:ilvl="1">
      <w:start w:val="1"/>
      <w:numFmt w:val="decimal"/>
      <w:lvlText w:val="%1.%2."/>
      <w:lvlJc w:val="left"/>
      <w:pPr>
        <w:ind w:left="1080" w:hanging="721"/>
      </w:pPr>
      <w:rPr>
        <w:rFonts w:asciiTheme="minorHAnsi" w:eastAsia="Times New Roman" w:hAnsiTheme="minorHAnsi" w:cstheme="minorHAnsi" w:hint="default"/>
        <w:b w:val="0"/>
        <w:bCs w:val="0"/>
        <w:i w:val="0"/>
        <w:iCs w:val="0"/>
        <w:spacing w:val="0"/>
        <w:w w:val="100"/>
        <w:sz w:val="22"/>
        <w:szCs w:val="22"/>
        <w:lang w:val="en-US" w:eastAsia="en-US" w:bidi="ar-SA"/>
      </w:rPr>
    </w:lvl>
    <w:lvl w:ilvl="2">
      <w:start w:val="1"/>
      <w:numFmt w:val="lowerLetter"/>
      <w:lvlText w:val="%3)"/>
      <w:lvlJc w:val="left"/>
      <w:pPr>
        <w:ind w:left="1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800" w:hanging="721"/>
      </w:pPr>
      <w:rPr>
        <w:rFonts w:hint="default"/>
        <w:lang w:val="en-US" w:eastAsia="en-US" w:bidi="ar-SA"/>
      </w:rPr>
    </w:lvl>
    <w:lvl w:ilvl="4">
      <w:numFmt w:val="bullet"/>
      <w:lvlText w:val="•"/>
      <w:lvlJc w:val="left"/>
      <w:pPr>
        <w:ind w:left="4800" w:hanging="721"/>
      </w:pPr>
      <w:rPr>
        <w:rFonts w:hint="default"/>
        <w:lang w:val="en-US" w:eastAsia="en-US" w:bidi="ar-SA"/>
      </w:rPr>
    </w:lvl>
    <w:lvl w:ilvl="5">
      <w:numFmt w:val="bullet"/>
      <w:lvlText w:val="•"/>
      <w:lvlJc w:val="left"/>
      <w:pPr>
        <w:ind w:left="5800" w:hanging="721"/>
      </w:pPr>
      <w:rPr>
        <w:rFonts w:hint="default"/>
        <w:lang w:val="en-US" w:eastAsia="en-US" w:bidi="ar-SA"/>
      </w:rPr>
    </w:lvl>
    <w:lvl w:ilvl="6">
      <w:numFmt w:val="bullet"/>
      <w:lvlText w:val="•"/>
      <w:lvlJc w:val="left"/>
      <w:pPr>
        <w:ind w:left="6800" w:hanging="721"/>
      </w:pPr>
      <w:rPr>
        <w:rFonts w:hint="default"/>
        <w:lang w:val="en-US" w:eastAsia="en-US" w:bidi="ar-SA"/>
      </w:rPr>
    </w:lvl>
    <w:lvl w:ilvl="7">
      <w:numFmt w:val="bullet"/>
      <w:lvlText w:val="•"/>
      <w:lvlJc w:val="left"/>
      <w:pPr>
        <w:ind w:left="7800" w:hanging="721"/>
      </w:pPr>
      <w:rPr>
        <w:rFonts w:hint="default"/>
        <w:lang w:val="en-US" w:eastAsia="en-US" w:bidi="ar-SA"/>
      </w:rPr>
    </w:lvl>
    <w:lvl w:ilvl="8">
      <w:numFmt w:val="bullet"/>
      <w:lvlText w:val="•"/>
      <w:lvlJc w:val="left"/>
      <w:pPr>
        <w:ind w:left="8800" w:hanging="721"/>
      </w:pPr>
      <w:rPr>
        <w:rFonts w:hint="default"/>
        <w:lang w:val="en-US" w:eastAsia="en-US" w:bidi="ar-SA"/>
      </w:rPr>
    </w:lvl>
  </w:abstractNum>
  <w:abstractNum w:abstractNumId="6" w15:restartNumberingAfterBreak="0">
    <w:nsid w:val="14BD5B16"/>
    <w:multiLevelType w:val="multilevel"/>
    <w:tmpl w:val="5A90C052"/>
    <w:lvl w:ilvl="0">
      <w:start w:val="10"/>
      <w:numFmt w:val="decimal"/>
      <w:lvlText w:val="%1"/>
      <w:lvlJc w:val="left"/>
      <w:pPr>
        <w:ind w:left="1255" w:hanging="536"/>
      </w:pPr>
      <w:rPr>
        <w:rFonts w:hint="default"/>
        <w:lang w:val="en-US" w:eastAsia="en-US" w:bidi="ar-SA"/>
      </w:rPr>
    </w:lvl>
    <w:lvl w:ilvl="1">
      <w:numFmt w:val="decimalZero"/>
      <w:lvlText w:val="%1.%2"/>
      <w:lvlJc w:val="left"/>
      <w:pPr>
        <w:ind w:left="1255" w:hanging="536"/>
      </w:pPr>
      <w:rPr>
        <w:rFonts w:ascii="Times New Roman" w:eastAsia="Times New Roman" w:hAnsi="Times New Roman" w:cs="Times New Roman" w:hint="default"/>
        <w:b w:val="0"/>
        <w:bCs w:val="0"/>
        <w:i w:val="0"/>
        <w:iCs w:val="0"/>
        <w:spacing w:val="-2"/>
        <w:w w:val="95"/>
        <w:sz w:val="24"/>
        <w:szCs w:val="24"/>
        <w:lang w:val="en-US" w:eastAsia="en-US" w:bidi="ar-SA"/>
      </w:rPr>
    </w:lvl>
    <w:lvl w:ilvl="2">
      <w:numFmt w:val="bullet"/>
      <w:lvlText w:val="•"/>
      <w:lvlJc w:val="left"/>
      <w:pPr>
        <w:ind w:left="3168" w:hanging="536"/>
      </w:pPr>
      <w:rPr>
        <w:rFonts w:hint="default"/>
        <w:lang w:val="en-US" w:eastAsia="en-US" w:bidi="ar-SA"/>
      </w:rPr>
    </w:lvl>
    <w:lvl w:ilvl="3">
      <w:numFmt w:val="bullet"/>
      <w:lvlText w:val="•"/>
      <w:lvlJc w:val="left"/>
      <w:pPr>
        <w:ind w:left="4122" w:hanging="536"/>
      </w:pPr>
      <w:rPr>
        <w:rFonts w:hint="default"/>
        <w:lang w:val="en-US" w:eastAsia="en-US" w:bidi="ar-SA"/>
      </w:rPr>
    </w:lvl>
    <w:lvl w:ilvl="4">
      <w:numFmt w:val="bullet"/>
      <w:lvlText w:val="•"/>
      <w:lvlJc w:val="left"/>
      <w:pPr>
        <w:ind w:left="5076" w:hanging="536"/>
      </w:pPr>
      <w:rPr>
        <w:rFonts w:hint="default"/>
        <w:lang w:val="en-US" w:eastAsia="en-US" w:bidi="ar-SA"/>
      </w:rPr>
    </w:lvl>
    <w:lvl w:ilvl="5">
      <w:numFmt w:val="bullet"/>
      <w:lvlText w:val="•"/>
      <w:lvlJc w:val="left"/>
      <w:pPr>
        <w:ind w:left="6030" w:hanging="536"/>
      </w:pPr>
      <w:rPr>
        <w:rFonts w:hint="default"/>
        <w:lang w:val="en-US" w:eastAsia="en-US" w:bidi="ar-SA"/>
      </w:rPr>
    </w:lvl>
    <w:lvl w:ilvl="6">
      <w:numFmt w:val="bullet"/>
      <w:lvlText w:val="•"/>
      <w:lvlJc w:val="left"/>
      <w:pPr>
        <w:ind w:left="6984" w:hanging="536"/>
      </w:pPr>
      <w:rPr>
        <w:rFonts w:hint="default"/>
        <w:lang w:val="en-US" w:eastAsia="en-US" w:bidi="ar-SA"/>
      </w:rPr>
    </w:lvl>
    <w:lvl w:ilvl="7">
      <w:numFmt w:val="bullet"/>
      <w:lvlText w:val="•"/>
      <w:lvlJc w:val="left"/>
      <w:pPr>
        <w:ind w:left="7938" w:hanging="536"/>
      </w:pPr>
      <w:rPr>
        <w:rFonts w:hint="default"/>
        <w:lang w:val="en-US" w:eastAsia="en-US" w:bidi="ar-SA"/>
      </w:rPr>
    </w:lvl>
    <w:lvl w:ilvl="8">
      <w:numFmt w:val="bullet"/>
      <w:lvlText w:val="•"/>
      <w:lvlJc w:val="left"/>
      <w:pPr>
        <w:ind w:left="8892" w:hanging="536"/>
      </w:pPr>
      <w:rPr>
        <w:rFonts w:hint="default"/>
        <w:lang w:val="en-US" w:eastAsia="en-US" w:bidi="ar-SA"/>
      </w:rPr>
    </w:lvl>
  </w:abstractNum>
  <w:abstractNum w:abstractNumId="7" w15:restartNumberingAfterBreak="0">
    <w:nsid w:val="1E8913E7"/>
    <w:multiLevelType w:val="hybridMultilevel"/>
    <w:tmpl w:val="986CDE6E"/>
    <w:lvl w:ilvl="0" w:tplc="CD1676C8">
      <w:start w:val="20"/>
      <w:numFmt w:val="decimal"/>
      <w:lvlText w:val="%1-"/>
      <w:lvlJc w:val="left"/>
      <w:pPr>
        <w:ind w:left="718" w:hanging="301"/>
      </w:pPr>
      <w:rPr>
        <w:rFonts w:ascii="Arial" w:eastAsia="Arial" w:hAnsi="Arial" w:cs="Arial" w:hint="default"/>
        <w:b w:val="0"/>
        <w:bCs w:val="0"/>
        <w:i w:val="0"/>
        <w:iCs w:val="0"/>
        <w:color w:val="030303"/>
        <w:spacing w:val="0"/>
        <w:w w:val="103"/>
        <w:sz w:val="13"/>
        <w:szCs w:val="13"/>
        <w:lang w:val="en-US" w:eastAsia="en-US" w:bidi="ar-SA"/>
      </w:rPr>
    </w:lvl>
    <w:lvl w:ilvl="1" w:tplc="519052D0">
      <w:numFmt w:val="bullet"/>
      <w:lvlText w:val="•"/>
      <w:lvlJc w:val="left"/>
      <w:pPr>
        <w:ind w:left="1446" w:hanging="301"/>
      </w:pPr>
      <w:rPr>
        <w:rFonts w:hint="default"/>
        <w:lang w:val="en-US" w:eastAsia="en-US" w:bidi="ar-SA"/>
      </w:rPr>
    </w:lvl>
    <w:lvl w:ilvl="2" w:tplc="7ABCEF5A">
      <w:numFmt w:val="bullet"/>
      <w:lvlText w:val="•"/>
      <w:lvlJc w:val="left"/>
      <w:pPr>
        <w:ind w:left="2172" w:hanging="301"/>
      </w:pPr>
      <w:rPr>
        <w:rFonts w:hint="default"/>
        <w:lang w:val="en-US" w:eastAsia="en-US" w:bidi="ar-SA"/>
      </w:rPr>
    </w:lvl>
    <w:lvl w:ilvl="3" w:tplc="DB2EFCC4">
      <w:numFmt w:val="bullet"/>
      <w:lvlText w:val="•"/>
      <w:lvlJc w:val="left"/>
      <w:pPr>
        <w:ind w:left="2898" w:hanging="301"/>
      </w:pPr>
      <w:rPr>
        <w:rFonts w:hint="default"/>
        <w:lang w:val="en-US" w:eastAsia="en-US" w:bidi="ar-SA"/>
      </w:rPr>
    </w:lvl>
    <w:lvl w:ilvl="4" w:tplc="A52AE79E">
      <w:numFmt w:val="bullet"/>
      <w:lvlText w:val="•"/>
      <w:lvlJc w:val="left"/>
      <w:pPr>
        <w:ind w:left="3625" w:hanging="301"/>
      </w:pPr>
      <w:rPr>
        <w:rFonts w:hint="default"/>
        <w:lang w:val="en-US" w:eastAsia="en-US" w:bidi="ar-SA"/>
      </w:rPr>
    </w:lvl>
    <w:lvl w:ilvl="5" w:tplc="4B44E66E">
      <w:numFmt w:val="bullet"/>
      <w:lvlText w:val="•"/>
      <w:lvlJc w:val="left"/>
      <w:pPr>
        <w:ind w:left="4351" w:hanging="301"/>
      </w:pPr>
      <w:rPr>
        <w:rFonts w:hint="default"/>
        <w:lang w:val="en-US" w:eastAsia="en-US" w:bidi="ar-SA"/>
      </w:rPr>
    </w:lvl>
    <w:lvl w:ilvl="6" w:tplc="977869C6">
      <w:numFmt w:val="bullet"/>
      <w:lvlText w:val="•"/>
      <w:lvlJc w:val="left"/>
      <w:pPr>
        <w:ind w:left="5077" w:hanging="301"/>
      </w:pPr>
      <w:rPr>
        <w:rFonts w:hint="default"/>
        <w:lang w:val="en-US" w:eastAsia="en-US" w:bidi="ar-SA"/>
      </w:rPr>
    </w:lvl>
    <w:lvl w:ilvl="7" w:tplc="3D6CAB92">
      <w:numFmt w:val="bullet"/>
      <w:lvlText w:val="•"/>
      <w:lvlJc w:val="left"/>
      <w:pPr>
        <w:ind w:left="5803" w:hanging="301"/>
      </w:pPr>
      <w:rPr>
        <w:rFonts w:hint="default"/>
        <w:lang w:val="en-US" w:eastAsia="en-US" w:bidi="ar-SA"/>
      </w:rPr>
    </w:lvl>
    <w:lvl w:ilvl="8" w:tplc="6BE6D7C2">
      <w:numFmt w:val="bullet"/>
      <w:lvlText w:val="•"/>
      <w:lvlJc w:val="left"/>
      <w:pPr>
        <w:ind w:left="6530" w:hanging="301"/>
      </w:pPr>
      <w:rPr>
        <w:rFonts w:hint="default"/>
        <w:lang w:val="en-US" w:eastAsia="en-US" w:bidi="ar-SA"/>
      </w:rPr>
    </w:lvl>
  </w:abstractNum>
  <w:abstractNum w:abstractNumId="8" w15:restartNumberingAfterBreak="0">
    <w:nsid w:val="208A0FFB"/>
    <w:multiLevelType w:val="multilevel"/>
    <w:tmpl w:val="7D5A4474"/>
    <w:lvl w:ilvl="0">
      <w:start w:val="1"/>
      <w:numFmt w:val="decimal"/>
      <w:lvlText w:val="%1."/>
      <w:lvlJc w:val="left"/>
      <w:pPr>
        <w:ind w:left="1088" w:hanging="720"/>
      </w:pPr>
      <w:rPr>
        <w:rFonts w:asciiTheme="minorHAnsi" w:hAnsiTheme="minorHAnsi" w:cstheme="minorHAnsi" w:hint="default"/>
        <w:b/>
        <w:bCs/>
        <w:spacing w:val="-1"/>
        <w:w w:val="103"/>
        <w:sz w:val="20"/>
        <w:szCs w:val="20"/>
        <w:lang w:val="en-US" w:eastAsia="en-US" w:bidi="ar-SA"/>
      </w:rPr>
    </w:lvl>
    <w:lvl w:ilvl="1">
      <w:start w:val="1"/>
      <w:numFmt w:val="decimal"/>
      <w:lvlText w:val="%1.%2"/>
      <w:lvlJc w:val="left"/>
      <w:pPr>
        <w:ind w:left="1501" w:hanging="764"/>
      </w:pPr>
      <w:rPr>
        <w:rFonts w:hint="default"/>
        <w:spacing w:val="-1"/>
        <w:w w:val="105"/>
        <w:lang w:val="en-US" w:eastAsia="en-US" w:bidi="ar-SA"/>
      </w:rPr>
    </w:lvl>
    <w:lvl w:ilvl="2">
      <w:start w:val="1"/>
      <w:numFmt w:val="decimal"/>
      <w:lvlText w:val="%1.%2.%3"/>
      <w:lvlJc w:val="left"/>
      <w:pPr>
        <w:ind w:left="1806" w:hanging="764"/>
      </w:pPr>
      <w:rPr>
        <w:rFonts w:hint="default"/>
        <w:spacing w:val="0"/>
        <w:w w:val="107"/>
        <w:lang w:val="en-US" w:eastAsia="en-US" w:bidi="ar-SA"/>
      </w:rPr>
    </w:lvl>
    <w:lvl w:ilvl="3">
      <w:start w:val="1"/>
      <w:numFmt w:val="lowerLetter"/>
      <w:lvlText w:val="(%4)"/>
      <w:lvlJc w:val="left"/>
      <w:pPr>
        <w:ind w:left="2210" w:hanging="764"/>
      </w:pPr>
      <w:rPr>
        <w:rFonts w:hint="default"/>
        <w:spacing w:val="-1"/>
        <w:w w:val="108"/>
        <w:lang w:val="en-US" w:eastAsia="en-US" w:bidi="ar-SA"/>
      </w:rPr>
    </w:lvl>
    <w:lvl w:ilvl="4">
      <w:start w:val="1"/>
      <w:numFmt w:val="lowerRoman"/>
      <w:lvlText w:val="(%5)"/>
      <w:lvlJc w:val="left"/>
      <w:pPr>
        <w:ind w:left="2641" w:hanging="764"/>
      </w:pPr>
      <w:rPr>
        <w:rFonts w:ascii="Arial" w:eastAsia="Arial" w:hAnsi="Arial" w:cs="Arial" w:hint="default"/>
        <w:b w:val="0"/>
        <w:bCs w:val="0"/>
        <w:i w:val="0"/>
        <w:iCs w:val="0"/>
        <w:color w:val="18161C"/>
        <w:spacing w:val="-1"/>
        <w:w w:val="109"/>
        <w:sz w:val="19"/>
        <w:szCs w:val="19"/>
        <w:lang w:val="en-US" w:eastAsia="en-US" w:bidi="ar-SA"/>
      </w:rPr>
    </w:lvl>
    <w:lvl w:ilvl="5">
      <w:numFmt w:val="bullet"/>
      <w:lvlText w:val="•"/>
      <w:lvlJc w:val="left"/>
      <w:pPr>
        <w:ind w:left="2200" w:hanging="764"/>
      </w:pPr>
      <w:rPr>
        <w:rFonts w:hint="default"/>
        <w:lang w:val="en-US" w:eastAsia="en-US" w:bidi="ar-SA"/>
      </w:rPr>
    </w:lvl>
    <w:lvl w:ilvl="6">
      <w:numFmt w:val="bullet"/>
      <w:lvlText w:val="•"/>
      <w:lvlJc w:val="left"/>
      <w:pPr>
        <w:ind w:left="2220" w:hanging="764"/>
      </w:pPr>
      <w:rPr>
        <w:rFonts w:hint="default"/>
        <w:lang w:val="en-US" w:eastAsia="en-US" w:bidi="ar-SA"/>
      </w:rPr>
    </w:lvl>
    <w:lvl w:ilvl="7">
      <w:numFmt w:val="bullet"/>
      <w:lvlText w:val="•"/>
      <w:lvlJc w:val="left"/>
      <w:pPr>
        <w:ind w:left="2640" w:hanging="764"/>
      </w:pPr>
      <w:rPr>
        <w:rFonts w:hint="default"/>
        <w:lang w:val="en-US" w:eastAsia="en-US" w:bidi="ar-SA"/>
      </w:rPr>
    </w:lvl>
    <w:lvl w:ilvl="8">
      <w:numFmt w:val="bullet"/>
      <w:lvlText w:val="•"/>
      <w:lvlJc w:val="left"/>
      <w:pPr>
        <w:ind w:left="5120" w:hanging="764"/>
      </w:pPr>
      <w:rPr>
        <w:rFonts w:hint="default"/>
        <w:lang w:val="en-US" w:eastAsia="en-US" w:bidi="ar-SA"/>
      </w:rPr>
    </w:lvl>
  </w:abstractNum>
  <w:abstractNum w:abstractNumId="9" w15:restartNumberingAfterBreak="0">
    <w:nsid w:val="23AA59F6"/>
    <w:multiLevelType w:val="multilevel"/>
    <w:tmpl w:val="FEE2D380"/>
    <w:lvl w:ilvl="0">
      <w:start w:val="2"/>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u w:val="single" w:color="000000"/>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10" w15:restartNumberingAfterBreak="0">
    <w:nsid w:val="240042F8"/>
    <w:multiLevelType w:val="multilevel"/>
    <w:tmpl w:val="C65442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C230E"/>
    <w:multiLevelType w:val="multilevel"/>
    <w:tmpl w:val="14066670"/>
    <w:lvl w:ilvl="0">
      <w:start w:val="11"/>
      <w:numFmt w:val="decimal"/>
      <w:lvlText w:val="%1"/>
      <w:lvlJc w:val="left"/>
      <w:pPr>
        <w:ind w:left="1255" w:hanging="536"/>
      </w:pPr>
      <w:rPr>
        <w:rFonts w:hint="default"/>
        <w:lang w:val="en-US" w:eastAsia="en-US" w:bidi="ar-SA"/>
      </w:rPr>
    </w:lvl>
    <w:lvl w:ilvl="1">
      <w:numFmt w:val="decimalZero"/>
      <w:lvlText w:val="%1.%2"/>
      <w:lvlJc w:val="left"/>
      <w:pPr>
        <w:ind w:left="1255" w:hanging="536"/>
      </w:pPr>
      <w:rPr>
        <w:rFonts w:ascii="Times New Roman" w:eastAsia="Times New Roman" w:hAnsi="Times New Roman" w:cs="Times New Roman" w:hint="default"/>
        <w:b w:val="0"/>
        <w:bCs w:val="0"/>
        <w:i w:val="0"/>
        <w:iCs w:val="0"/>
        <w:spacing w:val="-2"/>
        <w:w w:val="95"/>
        <w:sz w:val="24"/>
        <w:szCs w:val="24"/>
        <w:lang w:val="en-US" w:eastAsia="en-US" w:bidi="ar-SA"/>
      </w:rPr>
    </w:lvl>
    <w:lvl w:ilvl="2">
      <w:start w:val="1"/>
      <w:numFmt w:val="decimal"/>
      <w:lvlText w:val="%3."/>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8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000" w:hanging="720"/>
      </w:pPr>
      <w:rPr>
        <w:rFonts w:hint="default"/>
        <w:lang w:val="en-US" w:eastAsia="en-US" w:bidi="ar-SA"/>
      </w:rPr>
    </w:lvl>
    <w:lvl w:ilvl="6">
      <w:numFmt w:val="bullet"/>
      <w:lvlText w:val="•"/>
      <w:lvlJc w:val="left"/>
      <w:pPr>
        <w:ind w:left="6960" w:hanging="720"/>
      </w:pPr>
      <w:rPr>
        <w:rFonts w:hint="default"/>
        <w:lang w:val="en-US" w:eastAsia="en-US" w:bidi="ar-SA"/>
      </w:rPr>
    </w:lvl>
    <w:lvl w:ilvl="7">
      <w:numFmt w:val="bullet"/>
      <w:lvlText w:val="•"/>
      <w:lvlJc w:val="left"/>
      <w:pPr>
        <w:ind w:left="7920" w:hanging="720"/>
      </w:pPr>
      <w:rPr>
        <w:rFonts w:hint="default"/>
        <w:lang w:val="en-US" w:eastAsia="en-US" w:bidi="ar-SA"/>
      </w:rPr>
    </w:lvl>
    <w:lvl w:ilvl="8">
      <w:numFmt w:val="bullet"/>
      <w:lvlText w:val="•"/>
      <w:lvlJc w:val="left"/>
      <w:pPr>
        <w:ind w:left="8880" w:hanging="720"/>
      </w:pPr>
      <w:rPr>
        <w:rFonts w:hint="default"/>
        <w:lang w:val="en-US" w:eastAsia="en-US" w:bidi="ar-SA"/>
      </w:rPr>
    </w:lvl>
  </w:abstractNum>
  <w:abstractNum w:abstractNumId="12" w15:restartNumberingAfterBreak="0">
    <w:nsid w:val="31A71565"/>
    <w:multiLevelType w:val="hybridMultilevel"/>
    <w:tmpl w:val="DF10F758"/>
    <w:lvl w:ilvl="0" w:tplc="AAD2C4A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AD26C34">
      <w:start w:val="1"/>
      <w:numFmt w:val="upperLetter"/>
      <w:lvlText w:val="%2."/>
      <w:lvlJc w:val="left"/>
      <w:pPr>
        <w:ind w:left="359"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2" w:tplc="826CCAB8">
      <w:start w:val="1"/>
      <w:numFmt w:val="decimal"/>
      <w:lvlText w:val="(%3)"/>
      <w:lvlJc w:val="left"/>
      <w:pPr>
        <w:ind w:left="2346" w:hanging="548"/>
      </w:pPr>
      <w:rPr>
        <w:rFonts w:ascii="Times New Roman" w:eastAsia="Times New Roman" w:hAnsi="Times New Roman" w:cs="Times New Roman" w:hint="default"/>
        <w:b w:val="0"/>
        <w:bCs w:val="0"/>
        <w:i w:val="0"/>
        <w:iCs w:val="0"/>
        <w:spacing w:val="0"/>
        <w:w w:val="100"/>
        <w:sz w:val="22"/>
        <w:szCs w:val="22"/>
        <w:lang w:val="en-US" w:eastAsia="en-US" w:bidi="ar-SA"/>
      </w:rPr>
    </w:lvl>
    <w:lvl w:ilvl="3" w:tplc="A508C682">
      <w:numFmt w:val="bullet"/>
      <w:lvlText w:val="•"/>
      <w:lvlJc w:val="left"/>
      <w:pPr>
        <w:ind w:left="3397" w:hanging="548"/>
      </w:pPr>
      <w:rPr>
        <w:rFonts w:hint="default"/>
        <w:lang w:val="en-US" w:eastAsia="en-US" w:bidi="ar-SA"/>
      </w:rPr>
    </w:lvl>
    <w:lvl w:ilvl="4" w:tplc="1F4E6B7C">
      <w:numFmt w:val="bullet"/>
      <w:lvlText w:val="•"/>
      <w:lvlJc w:val="left"/>
      <w:pPr>
        <w:ind w:left="4455" w:hanging="548"/>
      </w:pPr>
      <w:rPr>
        <w:rFonts w:hint="default"/>
        <w:lang w:val="en-US" w:eastAsia="en-US" w:bidi="ar-SA"/>
      </w:rPr>
    </w:lvl>
    <w:lvl w:ilvl="5" w:tplc="F4C4C8BE">
      <w:numFmt w:val="bullet"/>
      <w:lvlText w:val="•"/>
      <w:lvlJc w:val="left"/>
      <w:pPr>
        <w:ind w:left="5512" w:hanging="548"/>
      </w:pPr>
      <w:rPr>
        <w:rFonts w:hint="default"/>
        <w:lang w:val="en-US" w:eastAsia="en-US" w:bidi="ar-SA"/>
      </w:rPr>
    </w:lvl>
    <w:lvl w:ilvl="6" w:tplc="CC7C2FF4">
      <w:numFmt w:val="bullet"/>
      <w:lvlText w:val="•"/>
      <w:lvlJc w:val="left"/>
      <w:pPr>
        <w:ind w:left="6570" w:hanging="548"/>
      </w:pPr>
      <w:rPr>
        <w:rFonts w:hint="default"/>
        <w:lang w:val="en-US" w:eastAsia="en-US" w:bidi="ar-SA"/>
      </w:rPr>
    </w:lvl>
    <w:lvl w:ilvl="7" w:tplc="18E8005E">
      <w:numFmt w:val="bullet"/>
      <w:lvlText w:val="•"/>
      <w:lvlJc w:val="left"/>
      <w:pPr>
        <w:ind w:left="7627" w:hanging="548"/>
      </w:pPr>
      <w:rPr>
        <w:rFonts w:hint="default"/>
        <w:lang w:val="en-US" w:eastAsia="en-US" w:bidi="ar-SA"/>
      </w:rPr>
    </w:lvl>
    <w:lvl w:ilvl="8" w:tplc="80E8ADA0">
      <w:numFmt w:val="bullet"/>
      <w:lvlText w:val="•"/>
      <w:lvlJc w:val="left"/>
      <w:pPr>
        <w:ind w:left="8685" w:hanging="548"/>
      </w:pPr>
      <w:rPr>
        <w:rFonts w:hint="default"/>
        <w:lang w:val="en-US" w:eastAsia="en-US" w:bidi="ar-SA"/>
      </w:rPr>
    </w:lvl>
  </w:abstractNum>
  <w:abstractNum w:abstractNumId="13" w15:restartNumberingAfterBreak="0">
    <w:nsid w:val="32720053"/>
    <w:multiLevelType w:val="multilevel"/>
    <w:tmpl w:val="2E46AB10"/>
    <w:lvl w:ilvl="0">
      <w:start w:val="6"/>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14" w15:restartNumberingAfterBreak="0">
    <w:nsid w:val="38776FDC"/>
    <w:multiLevelType w:val="multilevel"/>
    <w:tmpl w:val="35B6F2D6"/>
    <w:lvl w:ilvl="0">
      <w:start w:val="7"/>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15" w15:restartNumberingAfterBreak="0">
    <w:nsid w:val="3A38264E"/>
    <w:multiLevelType w:val="hybridMultilevel"/>
    <w:tmpl w:val="72409206"/>
    <w:lvl w:ilvl="0" w:tplc="5EC29062">
      <w:start w:val="1"/>
      <w:numFmt w:val="decimal"/>
      <w:lvlText w:val="%1-"/>
      <w:lvlJc w:val="left"/>
      <w:pPr>
        <w:ind w:left="280" w:hanging="124"/>
        <w:jc w:val="right"/>
      </w:pPr>
      <w:rPr>
        <w:rFonts w:hint="default"/>
        <w:spacing w:val="-1"/>
        <w:w w:val="88"/>
        <w:lang w:val="en-US" w:eastAsia="en-US" w:bidi="ar-SA"/>
      </w:rPr>
    </w:lvl>
    <w:lvl w:ilvl="1" w:tplc="9626A428">
      <w:numFmt w:val="bullet"/>
      <w:lvlText w:val="•"/>
      <w:lvlJc w:val="left"/>
      <w:pPr>
        <w:ind w:left="1015" w:hanging="124"/>
      </w:pPr>
      <w:rPr>
        <w:rFonts w:hint="default"/>
        <w:lang w:val="en-US" w:eastAsia="en-US" w:bidi="ar-SA"/>
      </w:rPr>
    </w:lvl>
    <w:lvl w:ilvl="2" w:tplc="22CC3D5C">
      <w:numFmt w:val="bullet"/>
      <w:lvlText w:val="•"/>
      <w:lvlJc w:val="left"/>
      <w:pPr>
        <w:ind w:left="1750" w:hanging="124"/>
      </w:pPr>
      <w:rPr>
        <w:rFonts w:hint="default"/>
        <w:lang w:val="en-US" w:eastAsia="en-US" w:bidi="ar-SA"/>
      </w:rPr>
    </w:lvl>
    <w:lvl w:ilvl="3" w:tplc="4860D8F4">
      <w:numFmt w:val="bullet"/>
      <w:lvlText w:val="•"/>
      <w:lvlJc w:val="left"/>
      <w:pPr>
        <w:ind w:left="2485" w:hanging="124"/>
      </w:pPr>
      <w:rPr>
        <w:rFonts w:hint="default"/>
        <w:lang w:val="en-US" w:eastAsia="en-US" w:bidi="ar-SA"/>
      </w:rPr>
    </w:lvl>
    <w:lvl w:ilvl="4" w:tplc="907C506A">
      <w:numFmt w:val="bullet"/>
      <w:lvlText w:val="•"/>
      <w:lvlJc w:val="left"/>
      <w:pPr>
        <w:ind w:left="3220" w:hanging="124"/>
      </w:pPr>
      <w:rPr>
        <w:rFonts w:hint="default"/>
        <w:lang w:val="en-US" w:eastAsia="en-US" w:bidi="ar-SA"/>
      </w:rPr>
    </w:lvl>
    <w:lvl w:ilvl="5" w:tplc="7194A19A">
      <w:numFmt w:val="bullet"/>
      <w:lvlText w:val="•"/>
      <w:lvlJc w:val="left"/>
      <w:pPr>
        <w:ind w:left="3955" w:hanging="124"/>
      </w:pPr>
      <w:rPr>
        <w:rFonts w:hint="default"/>
        <w:lang w:val="en-US" w:eastAsia="en-US" w:bidi="ar-SA"/>
      </w:rPr>
    </w:lvl>
    <w:lvl w:ilvl="6" w:tplc="07E41D70">
      <w:numFmt w:val="bullet"/>
      <w:lvlText w:val="•"/>
      <w:lvlJc w:val="left"/>
      <w:pPr>
        <w:ind w:left="4690" w:hanging="124"/>
      </w:pPr>
      <w:rPr>
        <w:rFonts w:hint="default"/>
        <w:lang w:val="en-US" w:eastAsia="en-US" w:bidi="ar-SA"/>
      </w:rPr>
    </w:lvl>
    <w:lvl w:ilvl="7" w:tplc="B6D0C672">
      <w:numFmt w:val="bullet"/>
      <w:lvlText w:val="•"/>
      <w:lvlJc w:val="left"/>
      <w:pPr>
        <w:ind w:left="5425" w:hanging="124"/>
      </w:pPr>
      <w:rPr>
        <w:rFonts w:hint="default"/>
        <w:lang w:val="en-US" w:eastAsia="en-US" w:bidi="ar-SA"/>
      </w:rPr>
    </w:lvl>
    <w:lvl w:ilvl="8" w:tplc="7D0004EA">
      <w:numFmt w:val="bullet"/>
      <w:lvlText w:val="•"/>
      <w:lvlJc w:val="left"/>
      <w:pPr>
        <w:ind w:left="6160" w:hanging="124"/>
      </w:pPr>
      <w:rPr>
        <w:rFonts w:hint="default"/>
        <w:lang w:val="en-US" w:eastAsia="en-US" w:bidi="ar-SA"/>
      </w:rPr>
    </w:lvl>
  </w:abstractNum>
  <w:abstractNum w:abstractNumId="16" w15:restartNumberingAfterBreak="0">
    <w:nsid w:val="3A57578B"/>
    <w:multiLevelType w:val="hybridMultilevel"/>
    <w:tmpl w:val="D036556C"/>
    <w:lvl w:ilvl="0" w:tplc="98C64E70">
      <w:start w:val="1"/>
      <w:numFmt w:val="decimal"/>
      <w:lvlText w:val="%1."/>
      <w:lvlJc w:val="left"/>
      <w:pPr>
        <w:ind w:left="363" w:hanging="360"/>
      </w:pPr>
      <w:rPr>
        <w:rFonts w:hint="default"/>
        <w:b/>
        <w:bCs/>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7" w15:restartNumberingAfterBreak="0">
    <w:nsid w:val="3A9653F9"/>
    <w:multiLevelType w:val="hybridMultilevel"/>
    <w:tmpl w:val="8C120D6E"/>
    <w:lvl w:ilvl="0" w:tplc="9AB6D34A">
      <w:start w:val="1"/>
      <w:numFmt w:val="decimal"/>
      <w:lvlText w:val="%1."/>
      <w:lvlJc w:val="left"/>
      <w:pPr>
        <w:ind w:left="1079" w:hanging="360"/>
      </w:pPr>
      <w:rPr>
        <w:rFonts w:ascii="Times New Roman" w:eastAsia="Times New Roman" w:hAnsi="Times New Roman" w:cs="Times New Roman" w:hint="default"/>
        <w:b/>
        <w:bCs/>
        <w:i w:val="0"/>
        <w:iCs w:val="0"/>
        <w:spacing w:val="0"/>
        <w:w w:val="100"/>
        <w:sz w:val="22"/>
        <w:szCs w:val="22"/>
        <w:lang w:val="en-US" w:eastAsia="en-US" w:bidi="ar-SA"/>
      </w:rPr>
    </w:lvl>
    <w:lvl w:ilvl="1" w:tplc="6694950C">
      <w:numFmt w:val="bullet"/>
      <w:lvlText w:val="•"/>
      <w:lvlJc w:val="left"/>
      <w:pPr>
        <w:ind w:left="2052" w:hanging="360"/>
      </w:pPr>
      <w:rPr>
        <w:rFonts w:hint="default"/>
        <w:lang w:val="en-US" w:eastAsia="en-US" w:bidi="ar-SA"/>
      </w:rPr>
    </w:lvl>
    <w:lvl w:ilvl="2" w:tplc="5706EAC0">
      <w:numFmt w:val="bullet"/>
      <w:lvlText w:val="•"/>
      <w:lvlJc w:val="left"/>
      <w:pPr>
        <w:ind w:left="3024" w:hanging="360"/>
      </w:pPr>
      <w:rPr>
        <w:rFonts w:hint="default"/>
        <w:lang w:val="en-US" w:eastAsia="en-US" w:bidi="ar-SA"/>
      </w:rPr>
    </w:lvl>
    <w:lvl w:ilvl="3" w:tplc="682CBB98">
      <w:numFmt w:val="bullet"/>
      <w:lvlText w:val="•"/>
      <w:lvlJc w:val="left"/>
      <w:pPr>
        <w:ind w:left="3996" w:hanging="360"/>
      </w:pPr>
      <w:rPr>
        <w:rFonts w:hint="default"/>
        <w:lang w:val="en-US" w:eastAsia="en-US" w:bidi="ar-SA"/>
      </w:rPr>
    </w:lvl>
    <w:lvl w:ilvl="4" w:tplc="3522A06E">
      <w:numFmt w:val="bullet"/>
      <w:lvlText w:val="•"/>
      <w:lvlJc w:val="left"/>
      <w:pPr>
        <w:ind w:left="4968" w:hanging="360"/>
      </w:pPr>
      <w:rPr>
        <w:rFonts w:hint="default"/>
        <w:lang w:val="en-US" w:eastAsia="en-US" w:bidi="ar-SA"/>
      </w:rPr>
    </w:lvl>
    <w:lvl w:ilvl="5" w:tplc="38100598">
      <w:numFmt w:val="bullet"/>
      <w:lvlText w:val="•"/>
      <w:lvlJc w:val="left"/>
      <w:pPr>
        <w:ind w:left="5940" w:hanging="360"/>
      </w:pPr>
      <w:rPr>
        <w:rFonts w:hint="default"/>
        <w:lang w:val="en-US" w:eastAsia="en-US" w:bidi="ar-SA"/>
      </w:rPr>
    </w:lvl>
    <w:lvl w:ilvl="6" w:tplc="077ED4AE">
      <w:numFmt w:val="bullet"/>
      <w:lvlText w:val="•"/>
      <w:lvlJc w:val="left"/>
      <w:pPr>
        <w:ind w:left="6912" w:hanging="360"/>
      </w:pPr>
      <w:rPr>
        <w:rFonts w:hint="default"/>
        <w:lang w:val="en-US" w:eastAsia="en-US" w:bidi="ar-SA"/>
      </w:rPr>
    </w:lvl>
    <w:lvl w:ilvl="7" w:tplc="C2F81A50">
      <w:numFmt w:val="bullet"/>
      <w:lvlText w:val="•"/>
      <w:lvlJc w:val="left"/>
      <w:pPr>
        <w:ind w:left="7884" w:hanging="360"/>
      </w:pPr>
      <w:rPr>
        <w:rFonts w:hint="default"/>
        <w:lang w:val="en-US" w:eastAsia="en-US" w:bidi="ar-SA"/>
      </w:rPr>
    </w:lvl>
    <w:lvl w:ilvl="8" w:tplc="D100A9F8">
      <w:numFmt w:val="bullet"/>
      <w:lvlText w:val="•"/>
      <w:lvlJc w:val="left"/>
      <w:pPr>
        <w:ind w:left="8856" w:hanging="360"/>
      </w:pPr>
      <w:rPr>
        <w:rFonts w:hint="default"/>
        <w:lang w:val="en-US" w:eastAsia="en-US" w:bidi="ar-SA"/>
      </w:rPr>
    </w:lvl>
  </w:abstractNum>
  <w:abstractNum w:abstractNumId="18" w15:restartNumberingAfterBreak="0">
    <w:nsid w:val="3AF461BD"/>
    <w:multiLevelType w:val="hybridMultilevel"/>
    <w:tmpl w:val="C188369E"/>
    <w:lvl w:ilvl="0" w:tplc="CD46740C">
      <w:start w:val="15"/>
      <w:numFmt w:val="decimal"/>
      <w:lvlText w:val="%1-"/>
      <w:lvlJc w:val="left"/>
      <w:pPr>
        <w:ind w:left="204" w:hanging="205"/>
      </w:pPr>
      <w:rPr>
        <w:rFonts w:ascii="Arial" w:eastAsia="Arial" w:hAnsi="Arial" w:cs="Arial" w:hint="default"/>
        <w:b w:val="0"/>
        <w:bCs w:val="0"/>
        <w:i w:val="0"/>
        <w:iCs w:val="0"/>
        <w:color w:val="030303"/>
        <w:spacing w:val="-1"/>
        <w:w w:val="108"/>
        <w:sz w:val="11"/>
        <w:szCs w:val="11"/>
        <w:lang w:val="en-US" w:eastAsia="en-US" w:bidi="ar-SA"/>
      </w:rPr>
    </w:lvl>
    <w:lvl w:ilvl="1" w:tplc="6F60228E">
      <w:numFmt w:val="bullet"/>
      <w:lvlText w:val="•"/>
      <w:lvlJc w:val="left"/>
      <w:pPr>
        <w:ind w:left="828" w:hanging="205"/>
      </w:pPr>
      <w:rPr>
        <w:rFonts w:hint="default"/>
        <w:lang w:val="en-US" w:eastAsia="en-US" w:bidi="ar-SA"/>
      </w:rPr>
    </w:lvl>
    <w:lvl w:ilvl="2" w:tplc="14BCDB0A">
      <w:numFmt w:val="bullet"/>
      <w:lvlText w:val="•"/>
      <w:lvlJc w:val="left"/>
      <w:pPr>
        <w:ind w:left="1457" w:hanging="205"/>
      </w:pPr>
      <w:rPr>
        <w:rFonts w:hint="default"/>
        <w:lang w:val="en-US" w:eastAsia="en-US" w:bidi="ar-SA"/>
      </w:rPr>
    </w:lvl>
    <w:lvl w:ilvl="3" w:tplc="AE4E8E16">
      <w:numFmt w:val="bullet"/>
      <w:lvlText w:val="•"/>
      <w:lvlJc w:val="left"/>
      <w:pPr>
        <w:ind w:left="2085" w:hanging="205"/>
      </w:pPr>
      <w:rPr>
        <w:rFonts w:hint="default"/>
        <w:lang w:val="en-US" w:eastAsia="en-US" w:bidi="ar-SA"/>
      </w:rPr>
    </w:lvl>
    <w:lvl w:ilvl="4" w:tplc="7C5E95DE">
      <w:numFmt w:val="bullet"/>
      <w:lvlText w:val="•"/>
      <w:lvlJc w:val="left"/>
      <w:pPr>
        <w:ind w:left="2714" w:hanging="205"/>
      </w:pPr>
      <w:rPr>
        <w:rFonts w:hint="default"/>
        <w:lang w:val="en-US" w:eastAsia="en-US" w:bidi="ar-SA"/>
      </w:rPr>
    </w:lvl>
    <w:lvl w:ilvl="5" w:tplc="F7F07748">
      <w:numFmt w:val="bullet"/>
      <w:lvlText w:val="•"/>
      <w:lvlJc w:val="left"/>
      <w:pPr>
        <w:ind w:left="3343" w:hanging="205"/>
      </w:pPr>
      <w:rPr>
        <w:rFonts w:hint="default"/>
        <w:lang w:val="en-US" w:eastAsia="en-US" w:bidi="ar-SA"/>
      </w:rPr>
    </w:lvl>
    <w:lvl w:ilvl="6" w:tplc="63A4FF00">
      <w:numFmt w:val="bullet"/>
      <w:lvlText w:val="•"/>
      <w:lvlJc w:val="left"/>
      <w:pPr>
        <w:ind w:left="3971" w:hanging="205"/>
      </w:pPr>
      <w:rPr>
        <w:rFonts w:hint="default"/>
        <w:lang w:val="en-US" w:eastAsia="en-US" w:bidi="ar-SA"/>
      </w:rPr>
    </w:lvl>
    <w:lvl w:ilvl="7" w:tplc="28F81C18">
      <w:numFmt w:val="bullet"/>
      <w:lvlText w:val="•"/>
      <w:lvlJc w:val="left"/>
      <w:pPr>
        <w:ind w:left="4600" w:hanging="205"/>
      </w:pPr>
      <w:rPr>
        <w:rFonts w:hint="default"/>
        <w:lang w:val="en-US" w:eastAsia="en-US" w:bidi="ar-SA"/>
      </w:rPr>
    </w:lvl>
    <w:lvl w:ilvl="8" w:tplc="3BAE0DFE">
      <w:numFmt w:val="bullet"/>
      <w:lvlText w:val="•"/>
      <w:lvlJc w:val="left"/>
      <w:pPr>
        <w:ind w:left="5228" w:hanging="205"/>
      </w:pPr>
      <w:rPr>
        <w:rFonts w:hint="default"/>
        <w:lang w:val="en-US" w:eastAsia="en-US" w:bidi="ar-SA"/>
      </w:rPr>
    </w:lvl>
  </w:abstractNum>
  <w:abstractNum w:abstractNumId="19" w15:restartNumberingAfterBreak="0">
    <w:nsid w:val="415E7E30"/>
    <w:multiLevelType w:val="hybridMultilevel"/>
    <w:tmpl w:val="22E61EE4"/>
    <w:lvl w:ilvl="0" w:tplc="7B063AF8">
      <w:start w:val="1"/>
      <w:numFmt w:val="decimal"/>
      <w:lvlText w:val="%1)"/>
      <w:lvlJc w:val="left"/>
      <w:pPr>
        <w:ind w:left="1079" w:hanging="360"/>
      </w:pPr>
      <w:rPr>
        <w:rFonts w:asciiTheme="minorHAnsi" w:eastAsia="Times New Roman" w:hAnsiTheme="minorHAnsi" w:cstheme="minorHAnsi" w:hint="default"/>
        <w:b w:val="0"/>
        <w:bCs w:val="0"/>
        <w:i w:val="0"/>
        <w:iCs w:val="0"/>
        <w:spacing w:val="0"/>
        <w:w w:val="100"/>
        <w:sz w:val="22"/>
        <w:szCs w:val="22"/>
        <w:lang w:val="en-US" w:eastAsia="en-US" w:bidi="ar-SA"/>
      </w:rPr>
    </w:lvl>
    <w:lvl w:ilvl="1" w:tplc="32683916">
      <w:numFmt w:val="bullet"/>
      <w:lvlText w:val="•"/>
      <w:lvlJc w:val="left"/>
      <w:pPr>
        <w:ind w:left="2052" w:hanging="360"/>
      </w:pPr>
      <w:rPr>
        <w:rFonts w:hint="default"/>
        <w:lang w:val="en-US" w:eastAsia="en-US" w:bidi="ar-SA"/>
      </w:rPr>
    </w:lvl>
    <w:lvl w:ilvl="2" w:tplc="8488BA3C">
      <w:numFmt w:val="bullet"/>
      <w:lvlText w:val="•"/>
      <w:lvlJc w:val="left"/>
      <w:pPr>
        <w:ind w:left="3024" w:hanging="360"/>
      </w:pPr>
      <w:rPr>
        <w:rFonts w:hint="default"/>
        <w:lang w:val="en-US" w:eastAsia="en-US" w:bidi="ar-SA"/>
      </w:rPr>
    </w:lvl>
    <w:lvl w:ilvl="3" w:tplc="08BA1EC6">
      <w:numFmt w:val="bullet"/>
      <w:lvlText w:val="•"/>
      <w:lvlJc w:val="left"/>
      <w:pPr>
        <w:ind w:left="3996" w:hanging="360"/>
      </w:pPr>
      <w:rPr>
        <w:rFonts w:hint="default"/>
        <w:lang w:val="en-US" w:eastAsia="en-US" w:bidi="ar-SA"/>
      </w:rPr>
    </w:lvl>
    <w:lvl w:ilvl="4" w:tplc="07A6BF4A">
      <w:numFmt w:val="bullet"/>
      <w:lvlText w:val="•"/>
      <w:lvlJc w:val="left"/>
      <w:pPr>
        <w:ind w:left="4968" w:hanging="360"/>
      </w:pPr>
      <w:rPr>
        <w:rFonts w:hint="default"/>
        <w:lang w:val="en-US" w:eastAsia="en-US" w:bidi="ar-SA"/>
      </w:rPr>
    </w:lvl>
    <w:lvl w:ilvl="5" w:tplc="FF6EE652">
      <w:numFmt w:val="bullet"/>
      <w:lvlText w:val="•"/>
      <w:lvlJc w:val="left"/>
      <w:pPr>
        <w:ind w:left="5940" w:hanging="360"/>
      </w:pPr>
      <w:rPr>
        <w:rFonts w:hint="default"/>
        <w:lang w:val="en-US" w:eastAsia="en-US" w:bidi="ar-SA"/>
      </w:rPr>
    </w:lvl>
    <w:lvl w:ilvl="6" w:tplc="73724434">
      <w:numFmt w:val="bullet"/>
      <w:lvlText w:val="•"/>
      <w:lvlJc w:val="left"/>
      <w:pPr>
        <w:ind w:left="6912" w:hanging="360"/>
      </w:pPr>
      <w:rPr>
        <w:rFonts w:hint="default"/>
        <w:lang w:val="en-US" w:eastAsia="en-US" w:bidi="ar-SA"/>
      </w:rPr>
    </w:lvl>
    <w:lvl w:ilvl="7" w:tplc="DDD24CDC">
      <w:numFmt w:val="bullet"/>
      <w:lvlText w:val="•"/>
      <w:lvlJc w:val="left"/>
      <w:pPr>
        <w:ind w:left="7884" w:hanging="360"/>
      </w:pPr>
      <w:rPr>
        <w:rFonts w:hint="default"/>
        <w:lang w:val="en-US" w:eastAsia="en-US" w:bidi="ar-SA"/>
      </w:rPr>
    </w:lvl>
    <w:lvl w:ilvl="8" w:tplc="17C8D490">
      <w:numFmt w:val="bullet"/>
      <w:lvlText w:val="•"/>
      <w:lvlJc w:val="left"/>
      <w:pPr>
        <w:ind w:left="8856" w:hanging="360"/>
      </w:pPr>
      <w:rPr>
        <w:rFonts w:hint="default"/>
        <w:lang w:val="en-US" w:eastAsia="en-US" w:bidi="ar-SA"/>
      </w:rPr>
    </w:lvl>
  </w:abstractNum>
  <w:abstractNum w:abstractNumId="20" w15:restartNumberingAfterBreak="0">
    <w:nsid w:val="50C72B53"/>
    <w:multiLevelType w:val="hybridMultilevel"/>
    <w:tmpl w:val="B28EA87E"/>
    <w:lvl w:ilvl="0" w:tplc="5916FAD8">
      <w:numFmt w:val="bullet"/>
      <w:lvlText w:val="o"/>
      <w:lvlJc w:val="left"/>
      <w:pPr>
        <w:ind w:left="818" w:hanging="360"/>
      </w:pPr>
      <w:rPr>
        <w:rFonts w:ascii="Courier New" w:eastAsia="Courier New" w:hAnsi="Courier New" w:cs="Courier New" w:hint="default"/>
        <w:b w:val="0"/>
        <w:bCs w:val="0"/>
        <w:i w:val="0"/>
        <w:iCs w:val="0"/>
        <w:spacing w:val="0"/>
        <w:w w:val="100"/>
        <w:sz w:val="24"/>
        <w:szCs w:val="24"/>
        <w:lang w:val="en-US" w:eastAsia="en-US" w:bidi="ar-SA"/>
      </w:rPr>
    </w:lvl>
    <w:lvl w:ilvl="1" w:tplc="BA90A4D0">
      <w:numFmt w:val="bullet"/>
      <w:lvlText w:val="o"/>
      <w:lvlJc w:val="left"/>
      <w:pPr>
        <w:ind w:left="1161" w:hanging="360"/>
      </w:pPr>
      <w:rPr>
        <w:rFonts w:ascii="Courier New" w:eastAsia="Courier New" w:hAnsi="Courier New" w:cs="Courier New" w:hint="default"/>
        <w:b w:val="0"/>
        <w:bCs w:val="0"/>
        <w:i w:val="0"/>
        <w:iCs w:val="0"/>
        <w:spacing w:val="0"/>
        <w:w w:val="100"/>
        <w:sz w:val="24"/>
        <w:szCs w:val="24"/>
        <w:lang w:val="en-US" w:eastAsia="en-US" w:bidi="ar-SA"/>
      </w:rPr>
    </w:lvl>
    <w:lvl w:ilvl="2" w:tplc="5A12C542">
      <w:numFmt w:val="bullet"/>
      <w:lvlText w:val="•"/>
      <w:lvlJc w:val="left"/>
      <w:pPr>
        <w:ind w:left="1729" w:hanging="360"/>
      </w:pPr>
      <w:rPr>
        <w:rFonts w:hint="default"/>
        <w:lang w:val="en-US" w:eastAsia="en-US" w:bidi="ar-SA"/>
      </w:rPr>
    </w:lvl>
    <w:lvl w:ilvl="3" w:tplc="E7789F18">
      <w:numFmt w:val="bullet"/>
      <w:lvlText w:val="•"/>
      <w:lvlJc w:val="left"/>
      <w:pPr>
        <w:ind w:left="2299" w:hanging="360"/>
      </w:pPr>
      <w:rPr>
        <w:rFonts w:hint="default"/>
        <w:lang w:val="en-US" w:eastAsia="en-US" w:bidi="ar-SA"/>
      </w:rPr>
    </w:lvl>
    <w:lvl w:ilvl="4" w:tplc="E70435F8">
      <w:numFmt w:val="bullet"/>
      <w:lvlText w:val="•"/>
      <w:lvlJc w:val="left"/>
      <w:pPr>
        <w:ind w:left="2869" w:hanging="360"/>
      </w:pPr>
      <w:rPr>
        <w:rFonts w:hint="default"/>
        <w:lang w:val="en-US" w:eastAsia="en-US" w:bidi="ar-SA"/>
      </w:rPr>
    </w:lvl>
    <w:lvl w:ilvl="5" w:tplc="E2FC7080">
      <w:numFmt w:val="bullet"/>
      <w:lvlText w:val="•"/>
      <w:lvlJc w:val="left"/>
      <w:pPr>
        <w:ind w:left="3439" w:hanging="360"/>
      </w:pPr>
      <w:rPr>
        <w:rFonts w:hint="default"/>
        <w:lang w:val="en-US" w:eastAsia="en-US" w:bidi="ar-SA"/>
      </w:rPr>
    </w:lvl>
    <w:lvl w:ilvl="6" w:tplc="81588358">
      <w:numFmt w:val="bullet"/>
      <w:lvlText w:val="•"/>
      <w:lvlJc w:val="left"/>
      <w:pPr>
        <w:ind w:left="4009" w:hanging="360"/>
      </w:pPr>
      <w:rPr>
        <w:rFonts w:hint="default"/>
        <w:lang w:val="en-US" w:eastAsia="en-US" w:bidi="ar-SA"/>
      </w:rPr>
    </w:lvl>
    <w:lvl w:ilvl="7" w:tplc="4CB64C9A">
      <w:numFmt w:val="bullet"/>
      <w:lvlText w:val="•"/>
      <w:lvlJc w:val="left"/>
      <w:pPr>
        <w:ind w:left="4579" w:hanging="360"/>
      </w:pPr>
      <w:rPr>
        <w:rFonts w:hint="default"/>
        <w:lang w:val="en-US" w:eastAsia="en-US" w:bidi="ar-SA"/>
      </w:rPr>
    </w:lvl>
    <w:lvl w:ilvl="8" w:tplc="03D439F4">
      <w:numFmt w:val="bullet"/>
      <w:lvlText w:val="•"/>
      <w:lvlJc w:val="left"/>
      <w:pPr>
        <w:ind w:left="5149" w:hanging="360"/>
      </w:pPr>
      <w:rPr>
        <w:rFonts w:hint="default"/>
        <w:lang w:val="en-US" w:eastAsia="en-US" w:bidi="ar-SA"/>
      </w:rPr>
    </w:lvl>
  </w:abstractNum>
  <w:abstractNum w:abstractNumId="21" w15:restartNumberingAfterBreak="0">
    <w:nsid w:val="56FD6E1C"/>
    <w:multiLevelType w:val="hybridMultilevel"/>
    <w:tmpl w:val="D38EA3F2"/>
    <w:lvl w:ilvl="0" w:tplc="1E76D77A">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864C99C">
      <w:numFmt w:val="bullet"/>
      <w:lvlText w:val="•"/>
      <w:lvlJc w:val="left"/>
      <w:pPr>
        <w:ind w:left="2052" w:hanging="360"/>
      </w:pPr>
      <w:rPr>
        <w:rFonts w:hint="default"/>
        <w:lang w:val="en-US" w:eastAsia="en-US" w:bidi="ar-SA"/>
      </w:rPr>
    </w:lvl>
    <w:lvl w:ilvl="2" w:tplc="1C88D5D4">
      <w:numFmt w:val="bullet"/>
      <w:lvlText w:val="•"/>
      <w:lvlJc w:val="left"/>
      <w:pPr>
        <w:ind w:left="3024" w:hanging="360"/>
      </w:pPr>
      <w:rPr>
        <w:rFonts w:hint="default"/>
        <w:lang w:val="en-US" w:eastAsia="en-US" w:bidi="ar-SA"/>
      </w:rPr>
    </w:lvl>
    <w:lvl w:ilvl="3" w:tplc="D4B25EEC">
      <w:numFmt w:val="bullet"/>
      <w:lvlText w:val="•"/>
      <w:lvlJc w:val="left"/>
      <w:pPr>
        <w:ind w:left="3996" w:hanging="360"/>
      </w:pPr>
      <w:rPr>
        <w:rFonts w:hint="default"/>
        <w:lang w:val="en-US" w:eastAsia="en-US" w:bidi="ar-SA"/>
      </w:rPr>
    </w:lvl>
    <w:lvl w:ilvl="4" w:tplc="11F0863E">
      <w:numFmt w:val="bullet"/>
      <w:lvlText w:val="•"/>
      <w:lvlJc w:val="left"/>
      <w:pPr>
        <w:ind w:left="4968" w:hanging="360"/>
      </w:pPr>
      <w:rPr>
        <w:rFonts w:hint="default"/>
        <w:lang w:val="en-US" w:eastAsia="en-US" w:bidi="ar-SA"/>
      </w:rPr>
    </w:lvl>
    <w:lvl w:ilvl="5" w:tplc="777EA16C">
      <w:numFmt w:val="bullet"/>
      <w:lvlText w:val="•"/>
      <w:lvlJc w:val="left"/>
      <w:pPr>
        <w:ind w:left="5940" w:hanging="360"/>
      </w:pPr>
      <w:rPr>
        <w:rFonts w:hint="default"/>
        <w:lang w:val="en-US" w:eastAsia="en-US" w:bidi="ar-SA"/>
      </w:rPr>
    </w:lvl>
    <w:lvl w:ilvl="6" w:tplc="5E0A228E">
      <w:numFmt w:val="bullet"/>
      <w:lvlText w:val="•"/>
      <w:lvlJc w:val="left"/>
      <w:pPr>
        <w:ind w:left="6912" w:hanging="360"/>
      </w:pPr>
      <w:rPr>
        <w:rFonts w:hint="default"/>
        <w:lang w:val="en-US" w:eastAsia="en-US" w:bidi="ar-SA"/>
      </w:rPr>
    </w:lvl>
    <w:lvl w:ilvl="7" w:tplc="FCE0D06A">
      <w:numFmt w:val="bullet"/>
      <w:lvlText w:val="•"/>
      <w:lvlJc w:val="left"/>
      <w:pPr>
        <w:ind w:left="7884" w:hanging="360"/>
      </w:pPr>
      <w:rPr>
        <w:rFonts w:hint="default"/>
        <w:lang w:val="en-US" w:eastAsia="en-US" w:bidi="ar-SA"/>
      </w:rPr>
    </w:lvl>
    <w:lvl w:ilvl="8" w:tplc="2A3A4282">
      <w:numFmt w:val="bullet"/>
      <w:lvlText w:val="•"/>
      <w:lvlJc w:val="left"/>
      <w:pPr>
        <w:ind w:left="8856" w:hanging="360"/>
      </w:pPr>
      <w:rPr>
        <w:rFonts w:hint="default"/>
        <w:lang w:val="en-US" w:eastAsia="en-US" w:bidi="ar-SA"/>
      </w:rPr>
    </w:lvl>
  </w:abstractNum>
  <w:abstractNum w:abstractNumId="22" w15:restartNumberingAfterBreak="0">
    <w:nsid w:val="57133AA2"/>
    <w:multiLevelType w:val="multilevel"/>
    <w:tmpl w:val="54862236"/>
    <w:lvl w:ilvl="0">
      <w:start w:val="27"/>
      <w:numFmt w:val="decimal"/>
      <w:lvlText w:val="%1"/>
      <w:lvlJc w:val="left"/>
      <w:pPr>
        <w:ind w:left="796" w:hanging="384"/>
      </w:pPr>
      <w:rPr>
        <w:rFonts w:hint="default"/>
        <w:lang w:val="en-US" w:eastAsia="en-US" w:bidi="ar-SA"/>
      </w:rPr>
    </w:lvl>
    <w:lvl w:ilvl="1">
      <w:start w:val="1"/>
      <w:numFmt w:val="decimal"/>
      <w:lvlText w:val="%1-%2"/>
      <w:lvlJc w:val="left"/>
      <w:pPr>
        <w:ind w:left="796" w:hanging="384"/>
      </w:pPr>
      <w:rPr>
        <w:rFonts w:ascii="Arial" w:eastAsia="Arial" w:hAnsi="Arial" w:cs="Arial" w:hint="default"/>
        <w:b w:val="0"/>
        <w:bCs w:val="0"/>
        <w:i w:val="0"/>
        <w:iCs w:val="0"/>
        <w:color w:val="030303"/>
        <w:spacing w:val="-1"/>
        <w:w w:val="147"/>
        <w:sz w:val="11"/>
        <w:szCs w:val="11"/>
        <w:lang w:val="en-US" w:eastAsia="en-US" w:bidi="ar-SA"/>
      </w:rPr>
    </w:lvl>
    <w:lvl w:ilvl="2">
      <w:start w:val="30"/>
      <w:numFmt w:val="decimal"/>
      <w:lvlText w:val="%3-"/>
      <w:lvlJc w:val="left"/>
      <w:pPr>
        <w:ind w:left="1966" w:hanging="307"/>
      </w:pPr>
      <w:rPr>
        <w:rFonts w:ascii="Arial" w:eastAsia="Arial" w:hAnsi="Arial" w:cs="Arial" w:hint="default"/>
        <w:b w:val="0"/>
        <w:bCs w:val="0"/>
        <w:i w:val="0"/>
        <w:iCs w:val="0"/>
        <w:color w:val="030303"/>
        <w:spacing w:val="0"/>
        <w:w w:val="95"/>
        <w:sz w:val="13"/>
        <w:szCs w:val="13"/>
        <w:lang w:val="en-US" w:eastAsia="en-US" w:bidi="ar-SA"/>
      </w:rPr>
    </w:lvl>
    <w:lvl w:ilvl="3">
      <w:numFmt w:val="bullet"/>
      <w:lvlText w:val="•"/>
      <w:lvlJc w:val="left"/>
      <w:pPr>
        <w:ind w:left="3298" w:hanging="307"/>
      </w:pPr>
      <w:rPr>
        <w:rFonts w:hint="default"/>
        <w:lang w:val="en-US" w:eastAsia="en-US" w:bidi="ar-SA"/>
      </w:rPr>
    </w:lvl>
    <w:lvl w:ilvl="4">
      <w:numFmt w:val="bullet"/>
      <w:lvlText w:val="•"/>
      <w:lvlJc w:val="left"/>
      <w:pPr>
        <w:ind w:left="3967" w:hanging="307"/>
      </w:pPr>
      <w:rPr>
        <w:rFonts w:hint="default"/>
        <w:lang w:val="en-US" w:eastAsia="en-US" w:bidi="ar-SA"/>
      </w:rPr>
    </w:lvl>
    <w:lvl w:ilvl="5">
      <w:numFmt w:val="bullet"/>
      <w:lvlText w:val="•"/>
      <w:lvlJc w:val="left"/>
      <w:pPr>
        <w:ind w:left="4636" w:hanging="307"/>
      </w:pPr>
      <w:rPr>
        <w:rFonts w:hint="default"/>
        <w:lang w:val="en-US" w:eastAsia="en-US" w:bidi="ar-SA"/>
      </w:rPr>
    </w:lvl>
    <w:lvl w:ilvl="6">
      <w:numFmt w:val="bullet"/>
      <w:lvlText w:val="•"/>
      <w:lvlJc w:val="left"/>
      <w:pPr>
        <w:ind w:left="5305" w:hanging="307"/>
      </w:pPr>
      <w:rPr>
        <w:rFonts w:hint="default"/>
        <w:lang w:val="en-US" w:eastAsia="en-US" w:bidi="ar-SA"/>
      </w:rPr>
    </w:lvl>
    <w:lvl w:ilvl="7">
      <w:numFmt w:val="bullet"/>
      <w:lvlText w:val="•"/>
      <w:lvlJc w:val="left"/>
      <w:pPr>
        <w:ind w:left="5975" w:hanging="307"/>
      </w:pPr>
      <w:rPr>
        <w:rFonts w:hint="default"/>
        <w:lang w:val="en-US" w:eastAsia="en-US" w:bidi="ar-SA"/>
      </w:rPr>
    </w:lvl>
    <w:lvl w:ilvl="8">
      <w:numFmt w:val="bullet"/>
      <w:lvlText w:val="•"/>
      <w:lvlJc w:val="left"/>
      <w:pPr>
        <w:ind w:left="6644" w:hanging="307"/>
      </w:pPr>
      <w:rPr>
        <w:rFonts w:hint="default"/>
        <w:lang w:val="en-US" w:eastAsia="en-US" w:bidi="ar-SA"/>
      </w:rPr>
    </w:lvl>
  </w:abstractNum>
  <w:abstractNum w:abstractNumId="23" w15:restartNumberingAfterBreak="0">
    <w:nsid w:val="5C015EA9"/>
    <w:multiLevelType w:val="multilevel"/>
    <w:tmpl w:val="87401AE2"/>
    <w:lvl w:ilvl="0">
      <w:start w:val="5"/>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24" w15:restartNumberingAfterBreak="0">
    <w:nsid w:val="5CB4209C"/>
    <w:multiLevelType w:val="multilevel"/>
    <w:tmpl w:val="6B3EA2D6"/>
    <w:lvl w:ilvl="0">
      <w:start w:val="4"/>
      <w:numFmt w:val="decimal"/>
      <w:lvlText w:val="%1"/>
      <w:lvlJc w:val="left"/>
      <w:pPr>
        <w:ind w:left="1437" w:hanging="718"/>
      </w:pPr>
      <w:rPr>
        <w:rFonts w:hint="default"/>
        <w:lang w:val="en-US" w:eastAsia="en-US" w:bidi="ar-SA"/>
      </w:rPr>
    </w:lvl>
    <w:lvl w:ilvl="1">
      <w:numFmt w:val="decimalZero"/>
      <w:lvlText w:val="%1.%2"/>
      <w:lvlJc w:val="left"/>
      <w:pPr>
        <w:ind w:left="143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18"/>
      </w:pPr>
      <w:rPr>
        <w:rFonts w:hint="default"/>
        <w:lang w:val="en-US" w:eastAsia="en-US" w:bidi="ar-SA"/>
      </w:rPr>
    </w:lvl>
    <w:lvl w:ilvl="3">
      <w:numFmt w:val="bullet"/>
      <w:lvlText w:val="•"/>
      <w:lvlJc w:val="left"/>
      <w:pPr>
        <w:ind w:left="4248" w:hanging="718"/>
      </w:pPr>
      <w:rPr>
        <w:rFonts w:hint="default"/>
        <w:lang w:val="en-US" w:eastAsia="en-US" w:bidi="ar-SA"/>
      </w:rPr>
    </w:lvl>
    <w:lvl w:ilvl="4">
      <w:numFmt w:val="bullet"/>
      <w:lvlText w:val="•"/>
      <w:lvlJc w:val="left"/>
      <w:pPr>
        <w:ind w:left="5184" w:hanging="718"/>
      </w:pPr>
      <w:rPr>
        <w:rFonts w:hint="default"/>
        <w:lang w:val="en-US" w:eastAsia="en-US" w:bidi="ar-SA"/>
      </w:rPr>
    </w:lvl>
    <w:lvl w:ilvl="5">
      <w:numFmt w:val="bullet"/>
      <w:lvlText w:val="•"/>
      <w:lvlJc w:val="left"/>
      <w:pPr>
        <w:ind w:left="6120" w:hanging="718"/>
      </w:pPr>
      <w:rPr>
        <w:rFonts w:hint="default"/>
        <w:lang w:val="en-US" w:eastAsia="en-US" w:bidi="ar-SA"/>
      </w:rPr>
    </w:lvl>
    <w:lvl w:ilvl="6">
      <w:numFmt w:val="bullet"/>
      <w:lvlText w:val="•"/>
      <w:lvlJc w:val="left"/>
      <w:pPr>
        <w:ind w:left="7056" w:hanging="718"/>
      </w:pPr>
      <w:rPr>
        <w:rFonts w:hint="default"/>
        <w:lang w:val="en-US" w:eastAsia="en-US" w:bidi="ar-SA"/>
      </w:rPr>
    </w:lvl>
    <w:lvl w:ilvl="7">
      <w:numFmt w:val="bullet"/>
      <w:lvlText w:val="•"/>
      <w:lvlJc w:val="left"/>
      <w:pPr>
        <w:ind w:left="7992" w:hanging="718"/>
      </w:pPr>
      <w:rPr>
        <w:rFonts w:hint="default"/>
        <w:lang w:val="en-US" w:eastAsia="en-US" w:bidi="ar-SA"/>
      </w:rPr>
    </w:lvl>
    <w:lvl w:ilvl="8">
      <w:numFmt w:val="bullet"/>
      <w:lvlText w:val="•"/>
      <w:lvlJc w:val="left"/>
      <w:pPr>
        <w:ind w:left="8928" w:hanging="718"/>
      </w:pPr>
      <w:rPr>
        <w:rFonts w:hint="default"/>
        <w:lang w:val="en-US" w:eastAsia="en-US" w:bidi="ar-SA"/>
      </w:rPr>
    </w:lvl>
  </w:abstractNum>
  <w:abstractNum w:abstractNumId="25" w15:restartNumberingAfterBreak="0">
    <w:nsid w:val="65096750"/>
    <w:multiLevelType w:val="multilevel"/>
    <w:tmpl w:val="71148EA4"/>
    <w:lvl w:ilvl="0">
      <w:start w:val="1"/>
      <w:numFmt w:val="decimal"/>
      <w:lvlText w:val="%1"/>
      <w:lvlJc w:val="left"/>
      <w:pPr>
        <w:ind w:left="1440" w:hanging="720"/>
      </w:pPr>
      <w:rPr>
        <w:rFonts w:hint="default"/>
        <w:lang w:val="en-US" w:eastAsia="en-US" w:bidi="ar-SA"/>
      </w:rPr>
    </w:lvl>
    <w:lvl w:ilvl="1">
      <w:numFmt w:val="decimalZero"/>
      <w:lvlText w:val="%1.%2"/>
      <w:lvlJc w:val="left"/>
      <w:pPr>
        <w:ind w:left="144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26" w15:restartNumberingAfterBreak="0">
    <w:nsid w:val="65B75FB0"/>
    <w:multiLevelType w:val="hybridMultilevel"/>
    <w:tmpl w:val="60089E28"/>
    <w:lvl w:ilvl="0" w:tplc="F0F48A44">
      <w:start w:val="1"/>
      <w:numFmt w:val="lowerRoman"/>
      <w:lvlText w:val="(%1)"/>
      <w:lvlJc w:val="left"/>
      <w:pPr>
        <w:ind w:left="1785" w:hanging="426"/>
      </w:pPr>
      <w:rPr>
        <w:rFonts w:ascii="Arial" w:eastAsia="Arial" w:hAnsi="Arial" w:cs="Arial" w:hint="default"/>
        <w:b w:val="0"/>
        <w:bCs w:val="0"/>
        <w:i w:val="0"/>
        <w:iCs w:val="0"/>
        <w:color w:val="2A2831"/>
        <w:spacing w:val="-1"/>
        <w:w w:val="107"/>
        <w:sz w:val="19"/>
        <w:szCs w:val="19"/>
        <w:lang w:val="en-US" w:eastAsia="en-US" w:bidi="ar-SA"/>
      </w:rPr>
    </w:lvl>
    <w:lvl w:ilvl="1" w:tplc="C4069822">
      <w:numFmt w:val="bullet"/>
      <w:lvlText w:val="•"/>
      <w:lvlJc w:val="left"/>
      <w:pPr>
        <w:ind w:left="2610" w:hanging="426"/>
      </w:pPr>
      <w:rPr>
        <w:rFonts w:hint="default"/>
        <w:lang w:val="en-US" w:eastAsia="en-US" w:bidi="ar-SA"/>
      </w:rPr>
    </w:lvl>
    <w:lvl w:ilvl="2" w:tplc="F5D6A8FC">
      <w:numFmt w:val="bullet"/>
      <w:lvlText w:val="•"/>
      <w:lvlJc w:val="left"/>
      <w:pPr>
        <w:ind w:left="3440" w:hanging="426"/>
      </w:pPr>
      <w:rPr>
        <w:rFonts w:hint="default"/>
        <w:lang w:val="en-US" w:eastAsia="en-US" w:bidi="ar-SA"/>
      </w:rPr>
    </w:lvl>
    <w:lvl w:ilvl="3" w:tplc="5C8AB766">
      <w:numFmt w:val="bullet"/>
      <w:lvlText w:val="•"/>
      <w:lvlJc w:val="left"/>
      <w:pPr>
        <w:ind w:left="4270" w:hanging="426"/>
      </w:pPr>
      <w:rPr>
        <w:rFonts w:hint="default"/>
        <w:lang w:val="en-US" w:eastAsia="en-US" w:bidi="ar-SA"/>
      </w:rPr>
    </w:lvl>
    <w:lvl w:ilvl="4" w:tplc="4BAC6C5E">
      <w:numFmt w:val="bullet"/>
      <w:lvlText w:val="•"/>
      <w:lvlJc w:val="left"/>
      <w:pPr>
        <w:ind w:left="5100" w:hanging="426"/>
      </w:pPr>
      <w:rPr>
        <w:rFonts w:hint="default"/>
        <w:lang w:val="en-US" w:eastAsia="en-US" w:bidi="ar-SA"/>
      </w:rPr>
    </w:lvl>
    <w:lvl w:ilvl="5" w:tplc="E6A0447A">
      <w:numFmt w:val="bullet"/>
      <w:lvlText w:val="•"/>
      <w:lvlJc w:val="left"/>
      <w:pPr>
        <w:ind w:left="5930" w:hanging="426"/>
      </w:pPr>
      <w:rPr>
        <w:rFonts w:hint="default"/>
        <w:lang w:val="en-US" w:eastAsia="en-US" w:bidi="ar-SA"/>
      </w:rPr>
    </w:lvl>
    <w:lvl w:ilvl="6" w:tplc="8474F6D6">
      <w:numFmt w:val="bullet"/>
      <w:lvlText w:val="•"/>
      <w:lvlJc w:val="left"/>
      <w:pPr>
        <w:ind w:left="6760" w:hanging="426"/>
      </w:pPr>
      <w:rPr>
        <w:rFonts w:hint="default"/>
        <w:lang w:val="en-US" w:eastAsia="en-US" w:bidi="ar-SA"/>
      </w:rPr>
    </w:lvl>
    <w:lvl w:ilvl="7" w:tplc="06D20898">
      <w:numFmt w:val="bullet"/>
      <w:lvlText w:val="•"/>
      <w:lvlJc w:val="left"/>
      <w:pPr>
        <w:ind w:left="7590" w:hanging="426"/>
      </w:pPr>
      <w:rPr>
        <w:rFonts w:hint="default"/>
        <w:lang w:val="en-US" w:eastAsia="en-US" w:bidi="ar-SA"/>
      </w:rPr>
    </w:lvl>
    <w:lvl w:ilvl="8" w:tplc="1280FB40">
      <w:numFmt w:val="bullet"/>
      <w:lvlText w:val="•"/>
      <w:lvlJc w:val="left"/>
      <w:pPr>
        <w:ind w:left="8420" w:hanging="426"/>
      </w:pPr>
      <w:rPr>
        <w:rFonts w:hint="default"/>
        <w:lang w:val="en-US" w:eastAsia="en-US" w:bidi="ar-SA"/>
      </w:rPr>
    </w:lvl>
  </w:abstractNum>
  <w:abstractNum w:abstractNumId="27" w15:restartNumberingAfterBreak="0">
    <w:nsid w:val="67050A1B"/>
    <w:multiLevelType w:val="hybridMultilevel"/>
    <w:tmpl w:val="A71EAA5A"/>
    <w:lvl w:ilvl="0" w:tplc="D99A6F6C">
      <w:start w:val="1"/>
      <w:numFmt w:val="lowerLetter"/>
      <w:lvlText w:val="(%1)"/>
      <w:lvlJc w:val="left"/>
      <w:pPr>
        <w:ind w:left="1085" w:hanging="365"/>
        <w:jc w:val="right"/>
      </w:pPr>
      <w:rPr>
        <w:rFonts w:hint="default"/>
        <w:spacing w:val="-1"/>
        <w:w w:val="108"/>
        <w:lang w:val="en-US" w:eastAsia="en-US" w:bidi="ar-SA"/>
      </w:rPr>
    </w:lvl>
    <w:lvl w:ilvl="1" w:tplc="FE4EB2A2">
      <w:numFmt w:val="bullet"/>
      <w:lvlText w:val="•"/>
      <w:lvlJc w:val="left"/>
      <w:pPr>
        <w:ind w:left="1980" w:hanging="365"/>
      </w:pPr>
      <w:rPr>
        <w:rFonts w:hint="default"/>
        <w:lang w:val="en-US" w:eastAsia="en-US" w:bidi="ar-SA"/>
      </w:rPr>
    </w:lvl>
    <w:lvl w:ilvl="2" w:tplc="66A06EDC">
      <w:numFmt w:val="bullet"/>
      <w:lvlText w:val="•"/>
      <w:lvlJc w:val="left"/>
      <w:pPr>
        <w:ind w:left="2880" w:hanging="365"/>
      </w:pPr>
      <w:rPr>
        <w:rFonts w:hint="default"/>
        <w:lang w:val="en-US" w:eastAsia="en-US" w:bidi="ar-SA"/>
      </w:rPr>
    </w:lvl>
    <w:lvl w:ilvl="3" w:tplc="566CDF6A">
      <w:numFmt w:val="bullet"/>
      <w:lvlText w:val="•"/>
      <w:lvlJc w:val="left"/>
      <w:pPr>
        <w:ind w:left="3780" w:hanging="365"/>
      </w:pPr>
      <w:rPr>
        <w:rFonts w:hint="default"/>
        <w:lang w:val="en-US" w:eastAsia="en-US" w:bidi="ar-SA"/>
      </w:rPr>
    </w:lvl>
    <w:lvl w:ilvl="4" w:tplc="978A22A8">
      <w:numFmt w:val="bullet"/>
      <w:lvlText w:val="•"/>
      <w:lvlJc w:val="left"/>
      <w:pPr>
        <w:ind w:left="4680" w:hanging="365"/>
      </w:pPr>
      <w:rPr>
        <w:rFonts w:hint="default"/>
        <w:lang w:val="en-US" w:eastAsia="en-US" w:bidi="ar-SA"/>
      </w:rPr>
    </w:lvl>
    <w:lvl w:ilvl="5" w:tplc="DCCE44C0">
      <w:numFmt w:val="bullet"/>
      <w:lvlText w:val="•"/>
      <w:lvlJc w:val="left"/>
      <w:pPr>
        <w:ind w:left="5580" w:hanging="365"/>
      </w:pPr>
      <w:rPr>
        <w:rFonts w:hint="default"/>
        <w:lang w:val="en-US" w:eastAsia="en-US" w:bidi="ar-SA"/>
      </w:rPr>
    </w:lvl>
    <w:lvl w:ilvl="6" w:tplc="D84C9CDC">
      <w:numFmt w:val="bullet"/>
      <w:lvlText w:val="•"/>
      <w:lvlJc w:val="left"/>
      <w:pPr>
        <w:ind w:left="6480" w:hanging="365"/>
      </w:pPr>
      <w:rPr>
        <w:rFonts w:hint="default"/>
        <w:lang w:val="en-US" w:eastAsia="en-US" w:bidi="ar-SA"/>
      </w:rPr>
    </w:lvl>
    <w:lvl w:ilvl="7" w:tplc="3A4A8E86">
      <w:numFmt w:val="bullet"/>
      <w:lvlText w:val="•"/>
      <w:lvlJc w:val="left"/>
      <w:pPr>
        <w:ind w:left="7380" w:hanging="365"/>
      </w:pPr>
      <w:rPr>
        <w:rFonts w:hint="default"/>
        <w:lang w:val="en-US" w:eastAsia="en-US" w:bidi="ar-SA"/>
      </w:rPr>
    </w:lvl>
    <w:lvl w:ilvl="8" w:tplc="2062DC0C">
      <w:numFmt w:val="bullet"/>
      <w:lvlText w:val="•"/>
      <w:lvlJc w:val="left"/>
      <w:pPr>
        <w:ind w:left="8280" w:hanging="365"/>
      </w:pPr>
      <w:rPr>
        <w:rFonts w:hint="default"/>
        <w:lang w:val="en-US" w:eastAsia="en-US" w:bidi="ar-SA"/>
      </w:rPr>
    </w:lvl>
  </w:abstractNum>
  <w:abstractNum w:abstractNumId="28" w15:restartNumberingAfterBreak="0">
    <w:nsid w:val="71C26D96"/>
    <w:multiLevelType w:val="multilevel"/>
    <w:tmpl w:val="C8A294E0"/>
    <w:lvl w:ilvl="0">
      <w:start w:val="8"/>
      <w:numFmt w:val="decimal"/>
      <w:lvlText w:val="%1"/>
      <w:lvlJc w:val="left"/>
      <w:pPr>
        <w:ind w:left="1500" w:hanging="780"/>
      </w:pPr>
      <w:rPr>
        <w:rFonts w:hint="default"/>
        <w:lang w:val="en-US" w:eastAsia="en-US" w:bidi="ar-SA"/>
      </w:rPr>
    </w:lvl>
    <w:lvl w:ilvl="1">
      <w:numFmt w:val="decimalZero"/>
      <w:lvlText w:val="%1.%2"/>
      <w:lvlJc w:val="left"/>
      <w:pPr>
        <w:ind w:left="1500" w:hanging="78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360" w:hanging="780"/>
      </w:pPr>
      <w:rPr>
        <w:rFonts w:hint="default"/>
        <w:lang w:val="en-US" w:eastAsia="en-US" w:bidi="ar-SA"/>
      </w:rPr>
    </w:lvl>
    <w:lvl w:ilvl="3">
      <w:numFmt w:val="bullet"/>
      <w:lvlText w:val="•"/>
      <w:lvlJc w:val="left"/>
      <w:pPr>
        <w:ind w:left="4290" w:hanging="780"/>
      </w:pPr>
      <w:rPr>
        <w:rFonts w:hint="default"/>
        <w:lang w:val="en-US" w:eastAsia="en-US" w:bidi="ar-SA"/>
      </w:rPr>
    </w:lvl>
    <w:lvl w:ilvl="4">
      <w:numFmt w:val="bullet"/>
      <w:lvlText w:val="•"/>
      <w:lvlJc w:val="left"/>
      <w:pPr>
        <w:ind w:left="5220" w:hanging="780"/>
      </w:pPr>
      <w:rPr>
        <w:rFonts w:hint="default"/>
        <w:lang w:val="en-US" w:eastAsia="en-US" w:bidi="ar-SA"/>
      </w:rPr>
    </w:lvl>
    <w:lvl w:ilvl="5">
      <w:numFmt w:val="bullet"/>
      <w:lvlText w:val="•"/>
      <w:lvlJc w:val="left"/>
      <w:pPr>
        <w:ind w:left="6150" w:hanging="780"/>
      </w:pPr>
      <w:rPr>
        <w:rFonts w:hint="default"/>
        <w:lang w:val="en-US" w:eastAsia="en-US" w:bidi="ar-SA"/>
      </w:rPr>
    </w:lvl>
    <w:lvl w:ilvl="6">
      <w:numFmt w:val="bullet"/>
      <w:lvlText w:val="•"/>
      <w:lvlJc w:val="left"/>
      <w:pPr>
        <w:ind w:left="7080" w:hanging="780"/>
      </w:pPr>
      <w:rPr>
        <w:rFonts w:hint="default"/>
        <w:lang w:val="en-US" w:eastAsia="en-US" w:bidi="ar-SA"/>
      </w:rPr>
    </w:lvl>
    <w:lvl w:ilvl="7">
      <w:numFmt w:val="bullet"/>
      <w:lvlText w:val="•"/>
      <w:lvlJc w:val="left"/>
      <w:pPr>
        <w:ind w:left="8010" w:hanging="780"/>
      </w:pPr>
      <w:rPr>
        <w:rFonts w:hint="default"/>
        <w:lang w:val="en-US" w:eastAsia="en-US" w:bidi="ar-SA"/>
      </w:rPr>
    </w:lvl>
    <w:lvl w:ilvl="8">
      <w:numFmt w:val="bullet"/>
      <w:lvlText w:val="•"/>
      <w:lvlJc w:val="left"/>
      <w:pPr>
        <w:ind w:left="8940" w:hanging="780"/>
      </w:pPr>
      <w:rPr>
        <w:rFonts w:hint="default"/>
        <w:lang w:val="en-US" w:eastAsia="en-US" w:bidi="ar-SA"/>
      </w:rPr>
    </w:lvl>
  </w:abstractNum>
  <w:abstractNum w:abstractNumId="29" w15:restartNumberingAfterBreak="0">
    <w:nsid w:val="7A380DFE"/>
    <w:multiLevelType w:val="hybridMultilevel"/>
    <w:tmpl w:val="F0547EA0"/>
    <w:lvl w:ilvl="0" w:tplc="380CA4D8">
      <w:numFmt w:val="bullet"/>
      <w:lvlText w:val="o"/>
      <w:lvlJc w:val="left"/>
      <w:pPr>
        <w:ind w:left="818" w:hanging="360"/>
      </w:pPr>
      <w:rPr>
        <w:rFonts w:ascii="Courier New" w:eastAsia="Courier New" w:hAnsi="Courier New" w:cs="Courier New" w:hint="default"/>
        <w:spacing w:val="0"/>
        <w:w w:val="100"/>
        <w:lang w:val="en-US" w:eastAsia="en-US" w:bidi="ar-SA"/>
      </w:rPr>
    </w:lvl>
    <w:lvl w:ilvl="1" w:tplc="96305E04">
      <w:numFmt w:val="bullet"/>
      <w:lvlText w:val="•"/>
      <w:lvlJc w:val="left"/>
      <w:pPr>
        <w:ind w:left="1366" w:hanging="360"/>
      </w:pPr>
      <w:rPr>
        <w:rFonts w:hint="default"/>
        <w:lang w:val="en-US" w:eastAsia="en-US" w:bidi="ar-SA"/>
      </w:rPr>
    </w:lvl>
    <w:lvl w:ilvl="2" w:tplc="528EAD18">
      <w:numFmt w:val="bullet"/>
      <w:lvlText w:val="•"/>
      <w:lvlJc w:val="left"/>
      <w:pPr>
        <w:ind w:left="1913" w:hanging="360"/>
      </w:pPr>
      <w:rPr>
        <w:rFonts w:hint="default"/>
        <w:lang w:val="en-US" w:eastAsia="en-US" w:bidi="ar-SA"/>
      </w:rPr>
    </w:lvl>
    <w:lvl w:ilvl="3" w:tplc="214A76F2">
      <w:numFmt w:val="bullet"/>
      <w:lvlText w:val="•"/>
      <w:lvlJc w:val="left"/>
      <w:pPr>
        <w:ind w:left="2460" w:hanging="360"/>
      </w:pPr>
      <w:rPr>
        <w:rFonts w:hint="default"/>
        <w:lang w:val="en-US" w:eastAsia="en-US" w:bidi="ar-SA"/>
      </w:rPr>
    </w:lvl>
    <w:lvl w:ilvl="4" w:tplc="AA924E56">
      <w:numFmt w:val="bullet"/>
      <w:lvlText w:val="•"/>
      <w:lvlJc w:val="left"/>
      <w:pPr>
        <w:ind w:left="3007" w:hanging="360"/>
      </w:pPr>
      <w:rPr>
        <w:rFonts w:hint="default"/>
        <w:lang w:val="en-US" w:eastAsia="en-US" w:bidi="ar-SA"/>
      </w:rPr>
    </w:lvl>
    <w:lvl w:ilvl="5" w:tplc="8CCCEABE">
      <w:numFmt w:val="bullet"/>
      <w:lvlText w:val="•"/>
      <w:lvlJc w:val="left"/>
      <w:pPr>
        <w:ind w:left="3554" w:hanging="360"/>
      </w:pPr>
      <w:rPr>
        <w:rFonts w:hint="default"/>
        <w:lang w:val="en-US" w:eastAsia="en-US" w:bidi="ar-SA"/>
      </w:rPr>
    </w:lvl>
    <w:lvl w:ilvl="6" w:tplc="3934E728">
      <w:numFmt w:val="bullet"/>
      <w:lvlText w:val="•"/>
      <w:lvlJc w:val="left"/>
      <w:pPr>
        <w:ind w:left="4101" w:hanging="360"/>
      </w:pPr>
      <w:rPr>
        <w:rFonts w:hint="default"/>
        <w:lang w:val="en-US" w:eastAsia="en-US" w:bidi="ar-SA"/>
      </w:rPr>
    </w:lvl>
    <w:lvl w:ilvl="7" w:tplc="9BF6B8F6">
      <w:numFmt w:val="bullet"/>
      <w:lvlText w:val="•"/>
      <w:lvlJc w:val="left"/>
      <w:pPr>
        <w:ind w:left="4648" w:hanging="360"/>
      </w:pPr>
      <w:rPr>
        <w:rFonts w:hint="default"/>
        <w:lang w:val="en-US" w:eastAsia="en-US" w:bidi="ar-SA"/>
      </w:rPr>
    </w:lvl>
    <w:lvl w:ilvl="8" w:tplc="2918C5A4">
      <w:numFmt w:val="bullet"/>
      <w:lvlText w:val="•"/>
      <w:lvlJc w:val="left"/>
      <w:pPr>
        <w:ind w:left="5195" w:hanging="360"/>
      </w:pPr>
      <w:rPr>
        <w:rFonts w:hint="default"/>
        <w:lang w:val="en-US" w:eastAsia="en-US" w:bidi="ar-SA"/>
      </w:rPr>
    </w:lvl>
  </w:abstractNum>
  <w:abstractNum w:abstractNumId="30" w15:restartNumberingAfterBreak="0">
    <w:nsid w:val="7AF0133B"/>
    <w:multiLevelType w:val="multilevel"/>
    <w:tmpl w:val="FFE22CE0"/>
    <w:lvl w:ilvl="0">
      <w:start w:val="1"/>
      <w:numFmt w:val="decimal"/>
      <w:lvlText w:val="%1"/>
      <w:lvlJc w:val="left"/>
      <w:pPr>
        <w:ind w:left="1080" w:hanging="721"/>
      </w:pPr>
      <w:rPr>
        <w:rFonts w:hint="default"/>
        <w:lang w:val="en-US" w:eastAsia="en-US" w:bidi="ar-SA"/>
      </w:rPr>
    </w:lvl>
    <w:lvl w:ilvl="1">
      <w:start w:val="1"/>
      <w:numFmt w:val="decimal"/>
      <w:lvlText w:val="%1.%2."/>
      <w:lvlJc w:val="left"/>
      <w:pPr>
        <w:ind w:left="1080" w:hanging="721"/>
      </w:pPr>
      <w:rPr>
        <w:rFonts w:ascii="Times New Roman" w:eastAsia="Times New Roman" w:hAnsi="Times New Roman" w:cs="Times New Roman" w:hint="default"/>
        <w:b w:val="0"/>
        <w:bCs w:val="0"/>
        <w:i w:val="0"/>
        <w:iCs w:val="0"/>
        <w:spacing w:val="-3"/>
        <w:w w:val="100"/>
        <w:sz w:val="22"/>
        <w:szCs w:val="22"/>
        <w:lang w:val="en-US" w:eastAsia="en-US" w:bidi="ar-SA"/>
      </w:rPr>
    </w:lvl>
    <w:lvl w:ilvl="2">
      <w:start w:val="1"/>
      <w:numFmt w:val="lowerLetter"/>
      <w:lvlText w:val="%3)"/>
      <w:lvlJc w:val="left"/>
      <w:pPr>
        <w:ind w:left="1620" w:hanging="541"/>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3660" w:hanging="541"/>
      </w:pPr>
      <w:rPr>
        <w:rFonts w:hint="default"/>
        <w:lang w:val="en-US" w:eastAsia="en-US" w:bidi="ar-SA"/>
      </w:rPr>
    </w:lvl>
    <w:lvl w:ilvl="4">
      <w:numFmt w:val="bullet"/>
      <w:lvlText w:val="•"/>
      <w:lvlJc w:val="left"/>
      <w:pPr>
        <w:ind w:left="4680" w:hanging="541"/>
      </w:pPr>
      <w:rPr>
        <w:rFonts w:hint="default"/>
        <w:lang w:val="en-US" w:eastAsia="en-US" w:bidi="ar-SA"/>
      </w:rPr>
    </w:lvl>
    <w:lvl w:ilvl="5">
      <w:numFmt w:val="bullet"/>
      <w:lvlText w:val="•"/>
      <w:lvlJc w:val="left"/>
      <w:pPr>
        <w:ind w:left="5700" w:hanging="541"/>
      </w:pPr>
      <w:rPr>
        <w:rFonts w:hint="default"/>
        <w:lang w:val="en-US" w:eastAsia="en-US" w:bidi="ar-SA"/>
      </w:rPr>
    </w:lvl>
    <w:lvl w:ilvl="6">
      <w:numFmt w:val="bullet"/>
      <w:lvlText w:val="•"/>
      <w:lvlJc w:val="left"/>
      <w:pPr>
        <w:ind w:left="6720" w:hanging="541"/>
      </w:pPr>
      <w:rPr>
        <w:rFonts w:hint="default"/>
        <w:lang w:val="en-US" w:eastAsia="en-US" w:bidi="ar-SA"/>
      </w:rPr>
    </w:lvl>
    <w:lvl w:ilvl="7">
      <w:numFmt w:val="bullet"/>
      <w:lvlText w:val="•"/>
      <w:lvlJc w:val="left"/>
      <w:pPr>
        <w:ind w:left="7740" w:hanging="541"/>
      </w:pPr>
      <w:rPr>
        <w:rFonts w:hint="default"/>
        <w:lang w:val="en-US" w:eastAsia="en-US" w:bidi="ar-SA"/>
      </w:rPr>
    </w:lvl>
    <w:lvl w:ilvl="8">
      <w:numFmt w:val="bullet"/>
      <w:lvlText w:val="•"/>
      <w:lvlJc w:val="left"/>
      <w:pPr>
        <w:ind w:left="8760" w:hanging="541"/>
      </w:pPr>
      <w:rPr>
        <w:rFonts w:hint="default"/>
        <w:lang w:val="en-US" w:eastAsia="en-US" w:bidi="ar-SA"/>
      </w:rPr>
    </w:lvl>
  </w:abstractNum>
  <w:abstractNum w:abstractNumId="31" w15:restartNumberingAfterBreak="0">
    <w:nsid w:val="7BA947C1"/>
    <w:multiLevelType w:val="multilevel"/>
    <w:tmpl w:val="0C9AB096"/>
    <w:lvl w:ilvl="0">
      <w:start w:val="12"/>
      <w:numFmt w:val="decimal"/>
      <w:lvlText w:val="%1"/>
      <w:lvlJc w:val="left"/>
      <w:pPr>
        <w:ind w:left="1432" w:hanging="713"/>
      </w:pPr>
      <w:rPr>
        <w:rFonts w:hint="default"/>
        <w:lang w:val="en-US" w:eastAsia="en-US" w:bidi="ar-SA"/>
      </w:rPr>
    </w:lvl>
    <w:lvl w:ilvl="1">
      <w:numFmt w:val="decimalZero"/>
      <w:lvlText w:val="%1.%2"/>
      <w:lvlJc w:val="left"/>
      <w:pPr>
        <w:ind w:left="1432" w:hanging="713"/>
      </w:pPr>
      <w:rPr>
        <w:rFonts w:ascii="Times New Roman" w:eastAsia="Times New Roman" w:hAnsi="Times New Roman" w:cs="Times New Roman" w:hint="default"/>
        <w:b w:val="0"/>
        <w:bCs w:val="0"/>
        <w:i w:val="0"/>
        <w:iCs w:val="0"/>
        <w:spacing w:val="-2"/>
        <w:w w:val="93"/>
        <w:sz w:val="24"/>
        <w:szCs w:val="24"/>
        <w:u w:val="single" w:color="000000"/>
        <w:lang w:val="en-US" w:eastAsia="en-US" w:bidi="ar-SA"/>
      </w:rPr>
    </w:lvl>
    <w:lvl w:ilvl="2">
      <w:numFmt w:val="bullet"/>
      <w:lvlText w:val="•"/>
      <w:lvlJc w:val="left"/>
      <w:pPr>
        <w:ind w:left="3312" w:hanging="713"/>
      </w:pPr>
      <w:rPr>
        <w:rFonts w:hint="default"/>
        <w:lang w:val="en-US" w:eastAsia="en-US" w:bidi="ar-SA"/>
      </w:rPr>
    </w:lvl>
    <w:lvl w:ilvl="3">
      <w:numFmt w:val="bullet"/>
      <w:lvlText w:val="•"/>
      <w:lvlJc w:val="left"/>
      <w:pPr>
        <w:ind w:left="4248" w:hanging="713"/>
      </w:pPr>
      <w:rPr>
        <w:rFonts w:hint="default"/>
        <w:lang w:val="en-US" w:eastAsia="en-US" w:bidi="ar-SA"/>
      </w:rPr>
    </w:lvl>
    <w:lvl w:ilvl="4">
      <w:numFmt w:val="bullet"/>
      <w:lvlText w:val="•"/>
      <w:lvlJc w:val="left"/>
      <w:pPr>
        <w:ind w:left="5184" w:hanging="713"/>
      </w:pPr>
      <w:rPr>
        <w:rFonts w:hint="default"/>
        <w:lang w:val="en-US" w:eastAsia="en-US" w:bidi="ar-SA"/>
      </w:rPr>
    </w:lvl>
    <w:lvl w:ilvl="5">
      <w:numFmt w:val="bullet"/>
      <w:lvlText w:val="•"/>
      <w:lvlJc w:val="left"/>
      <w:pPr>
        <w:ind w:left="6120" w:hanging="713"/>
      </w:pPr>
      <w:rPr>
        <w:rFonts w:hint="default"/>
        <w:lang w:val="en-US" w:eastAsia="en-US" w:bidi="ar-SA"/>
      </w:rPr>
    </w:lvl>
    <w:lvl w:ilvl="6">
      <w:numFmt w:val="bullet"/>
      <w:lvlText w:val="•"/>
      <w:lvlJc w:val="left"/>
      <w:pPr>
        <w:ind w:left="7056" w:hanging="713"/>
      </w:pPr>
      <w:rPr>
        <w:rFonts w:hint="default"/>
        <w:lang w:val="en-US" w:eastAsia="en-US" w:bidi="ar-SA"/>
      </w:rPr>
    </w:lvl>
    <w:lvl w:ilvl="7">
      <w:numFmt w:val="bullet"/>
      <w:lvlText w:val="•"/>
      <w:lvlJc w:val="left"/>
      <w:pPr>
        <w:ind w:left="7992" w:hanging="713"/>
      </w:pPr>
      <w:rPr>
        <w:rFonts w:hint="default"/>
        <w:lang w:val="en-US" w:eastAsia="en-US" w:bidi="ar-SA"/>
      </w:rPr>
    </w:lvl>
    <w:lvl w:ilvl="8">
      <w:numFmt w:val="bullet"/>
      <w:lvlText w:val="•"/>
      <w:lvlJc w:val="left"/>
      <w:pPr>
        <w:ind w:left="8928" w:hanging="713"/>
      </w:pPr>
      <w:rPr>
        <w:rFonts w:hint="default"/>
        <w:lang w:val="en-US" w:eastAsia="en-US" w:bidi="ar-SA"/>
      </w:rPr>
    </w:lvl>
  </w:abstractNum>
  <w:num w:numId="1" w16cid:durableId="760030892">
    <w:abstractNumId w:val="18"/>
  </w:num>
  <w:num w:numId="2" w16cid:durableId="1945453416">
    <w:abstractNumId w:val="22"/>
  </w:num>
  <w:num w:numId="3" w16cid:durableId="652561799">
    <w:abstractNumId w:val="7"/>
  </w:num>
  <w:num w:numId="4" w16cid:durableId="1999073002">
    <w:abstractNumId w:val="15"/>
  </w:num>
  <w:num w:numId="5" w16cid:durableId="531725760">
    <w:abstractNumId w:val="31"/>
  </w:num>
  <w:num w:numId="6" w16cid:durableId="1852598193">
    <w:abstractNumId w:val="11"/>
  </w:num>
  <w:num w:numId="7" w16cid:durableId="649753527">
    <w:abstractNumId w:val="3"/>
  </w:num>
  <w:num w:numId="8" w16cid:durableId="1939291006">
    <w:abstractNumId w:val="6"/>
  </w:num>
  <w:num w:numId="9" w16cid:durableId="907612230">
    <w:abstractNumId w:val="2"/>
  </w:num>
  <w:num w:numId="10" w16cid:durableId="1596137371">
    <w:abstractNumId w:val="28"/>
  </w:num>
  <w:num w:numId="11" w16cid:durableId="835340836">
    <w:abstractNumId w:val="14"/>
  </w:num>
  <w:num w:numId="12" w16cid:durableId="1263955741">
    <w:abstractNumId w:val="13"/>
  </w:num>
  <w:num w:numId="13" w16cid:durableId="1604679149">
    <w:abstractNumId w:val="23"/>
  </w:num>
  <w:num w:numId="14" w16cid:durableId="300039091">
    <w:abstractNumId w:val="24"/>
  </w:num>
  <w:num w:numId="15" w16cid:durableId="921328801">
    <w:abstractNumId w:val="1"/>
  </w:num>
  <w:num w:numId="16" w16cid:durableId="1356232541">
    <w:abstractNumId w:val="9"/>
  </w:num>
  <w:num w:numId="17" w16cid:durableId="630786514">
    <w:abstractNumId w:val="25"/>
  </w:num>
  <w:num w:numId="18" w16cid:durableId="372074372">
    <w:abstractNumId w:val="21"/>
  </w:num>
  <w:num w:numId="19" w16cid:durableId="1811824942">
    <w:abstractNumId w:val="12"/>
  </w:num>
  <w:num w:numId="20" w16cid:durableId="87503323">
    <w:abstractNumId w:val="30"/>
  </w:num>
  <w:num w:numId="21" w16cid:durableId="525099164">
    <w:abstractNumId w:val="20"/>
  </w:num>
  <w:num w:numId="22" w16cid:durableId="765422084">
    <w:abstractNumId w:val="29"/>
  </w:num>
  <w:num w:numId="23" w16cid:durableId="479926033">
    <w:abstractNumId w:val="5"/>
  </w:num>
  <w:num w:numId="24" w16cid:durableId="489910502">
    <w:abstractNumId w:val="17"/>
  </w:num>
  <w:num w:numId="25" w16cid:durableId="790248986">
    <w:abstractNumId w:val="19"/>
  </w:num>
  <w:num w:numId="26" w16cid:durableId="1038819059">
    <w:abstractNumId w:val="26"/>
  </w:num>
  <w:num w:numId="27" w16cid:durableId="2107655174">
    <w:abstractNumId w:val="0"/>
  </w:num>
  <w:num w:numId="28" w16cid:durableId="2112822597">
    <w:abstractNumId w:val="27"/>
  </w:num>
  <w:num w:numId="29" w16cid:durableId="630205616">
    <w:abstractNumId w:val="8"/>
  </w:num>
  <w:num w:numId="30" w16cid:durableId="1459492085">
    <w:abstractNumId w:val="4"/>
  </w:num>
  <w:num w:numId="31" w16cid:durableId="695813075">
    <w:abstractNumId w:val="16"/>
  </w:num>
  <w:num w:numId="32" w16cid:durableId="760491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8B"/>
    <w:rsid w:val="00000AB0"/>
    <w:rsid w:val="000370C9"/>
    <w:rsid w:val="00134ACC"/>
    <w:rsid w:val="00166056"/>
    <w:rsid w:val="001E448B"/>
    <w:rsid w:val="00212CD1"/>
    <w:rsid w:val="00265F68"/>
    <w:rsid w:val="002D7609"/>
    <w:rsid w:val="0038401A"/>
    <w:rsid w:val="003A7D16"/>
    <w:rsid w:val="003E73F5"/>
    <w:rsid w:val="00432087"/>
    <w:rsid w:val="00456DE6"/>
    <w:rsid w:val="005709BC"/>
    <w:rsid w:val="00614086"/>
    <w:rsid w:val="00615420"/>
    <w:rsid w:val="006B6928"/>
    <w:rsid w:val="007B7BD7"/>
    <w:rsid w:val="00A2365B"/>
    <w:rsid w:val="00A37D96"/>
    <w:rsid w:val="00B558B4"/>
    <w:rsid w:val="00C06B83"/>
    <w:rsid w:val="00C43F5C"/>
    <w:rsid w:val="00C8093E"/>
    <w:rsid w:val="00D249AA"/>
    <w:rsid w:val="00DA70EA"/>
    <w:rsid w:val="00E25448"/>
    <w:rsid w:val="00EB4E5B"/>
    <w:rsid w:val="00EF744A"/>
    <w:rsid w:val="00F21B5F"/>
    <w:rsid w:val="00FC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A832"/>
  <w15:chartTrackingRefBased/>
  <w15:docId w15:val="{73CAE1A4-86AC-4F2A-BAB2-AF9ABEA2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48B"/>
    <w:rPr>
      <w:rFonts w:eastAsiaTheme="majorEastAsia" w:cstheme="majorBidi"/>
      <w:color w:val="272727" w:themeColor="text1" w:themeTint="D8"/>
    </w:rPr>
  </w:style>
  <w:style w:type="paragraph" w:styleId="Title">
    <w:name w:val="Title"/>
    <w:basedOn w:val="Normal"/>
    <w:next w:val="Normal"/>
    <w:link w:val="TitleChar"/>
    <w:uiPriority w:val="10"/>
    <w:qFormat/>
    <w:rsid w:val="001E4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48B"/>
    <w:pPr>
      <w:spacing w:before="160"/>
      <w:jc w:val="center"/>
    </w:pPr>
    <w:rPr>
      <w:i/>
      <w:iCs/>
      <w:color w:val="404040" w:themeColor="text1" w:themeTint="BF"/>
    </w:rPr>
  </w:style>
  <w:style w:type="character" w:customStyle="1" w:styleId="QuoteChar">
    <w:name w:val="Quote Char"/>
    <w:basedOn w:val="DefaultParagraphFont"/>
    <w:link w:val="Quote"/>
    <w:uiPriority w:val="29"/>
    <w:rsid w:val="001E448B"/>
    <w:rPr>
      <w:i/>
      <w:iCs/>
      <w:color w:val="404040" w:themeColor="text1" w:themeTint="BF"/>
    </w:rPr>
  </w:style>
  <w:style w:type="paragraph" w:styleId="ListParagraph">
    <w:name w:val="List Paragraph"/>
    <w:basedOn w:val="Normal"/>
    <w:uiPriority w:val="1"/>
    <w:qFormat/>
    <w:rsid w:val="001E448B"/>
    <w:pPr>
      <w:ind w:left="720"/>
      <w:contextualSpacing/>
    </w:pPr>
  </w:style>
  <w:style w:type="character" w:styleId="IntenseEmphasis">
    <w:name w:val="Intense Emphasis"/>
    <w:basedOn w:val="DefaultParagraphFont"/>
    <w:uiPriority w:val="21"/>
    <w:qFormat/>
    <w:rsid w:val="001E448B"/>
    <w:rPr>
      <w:i/>
      <w:iCs/>
      <w:color w:val="0F4761" w:themeColor="accent1" w:themeShade="BF"/>
    </w:rPr>
  </w:style>
  <w:style w:type="paragraph" w:styleId="IntenseQuote">
    <w:name w:val="Intense Quote"/>
    <w:basedOn w:val="Normal"/>
    <w:next w:val="Normal"/>
    <w:link w:val="IntenseQuoteChar"/>
    <w:uiPriority w:val="30"/>
    <w:qFormat/>
    <w:rsid w:val="001E4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48B"/>
    <w:rPr>
      <w:i/>
      <w:iCs/>
      <w:color w:val="0F4761" w:themeColor="accent1" w:themeShade="BF"/>
    </w:rPr>
  </w:style>
  <w:style w:type="character" w:styleId="IntenseReference">
    <w:name w:val="Intense Reference"/>
    <w:basedOn w:val="DefaultParagraphFont"/>
    <w:uiPriority w:val="32"/>
    <w:qFormat/>
    <w:rsid w:val="001E448B"/>
    <w:rPr>
      <w:b/>
      <w:bCs/>
      <w:smallCaps/>
      <w:color w:val="0F4761" w:themeColor="accent1" w:themeShade="BF"/>
      <w:spacing w:val="5"/>
    </w:rPr>
  </w:style>
  <w:style w:type="numbering" w:customStyle="1" w:styleId="NoList1">
    <w:name w:val="No List1"/>
    <w:next w:val="NoList"/>
    <w:uiPriority w:val="99"/>
    <w:semiHidden/>
    <w:unhideWhenUsed/>
    <w:rsid w:val="001E448B"/>
  </w:style>
  <w:style w:type="paragraph" w:styleId="TOC1">
    <w:name w:val="toc 1"/>
    <w:basedOn w:val="Normal"/>
    <w:uiPriority w:val="39"/>
    <w:qFormat/>
    <w:rsid w:val="001E448B"/>
    <w:pPr>
      <w:widowControl w:val="0"/>
      <w:autoSpaceDE w:val="0"/>
      <w:autoSpaceDN w:val="0"/>
      <w:spacing w:before="99" w:after="0" w:line="240" w:lineRule="auto"/>
      <w:ind w:left="360"/>
    </w:pPr>
    <w:rPr>
      <w:rFonts w:ascii="Times New Roman" w:eastAsia="Times New Roman" w:hAnsi="Times New Roman" w:cs="Times New Roman"/>
      <w:kern w:val="0"/>
      <w:sz w:val="20"/>
      <w:szCs w:val="20"/>
      <w14:ligatures w14:val="none"/>
    </w:rPr>
  </w:style>
  <w:style w:type="paragraph" w:styleId="TOC2">
    <w:name w:val="toc 2"/>
    <w:basedOn w:val="Normal"/>
    <w:uiPriority w:val="39"/>
    <w:qFormat/>
    <w:rsid w:val="001E448B"/>
    <w:pPr>
      <w:widowControl w:val="0"/>
      <w:autoSpaceDE w:val="0"/>
      <w:autoSpaceDN w:val="0"/>
      <w:spacing w:before="99" w:after="0" w:line="240" w:lineRule="auto"/>
      <w:ind w:left="360"/>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1E448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1E448B"/>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1E448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1E448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1E448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1E448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1E448B"/>
    <w:rPr>
      <w:rFonts w:ascii="Times New Roman" w:eastAsia="Times New Roman" w:hAnsi="Times New Roman" w:cs="Times New Roman"/>
      <w:kern w:val="0"/>
      <w:sz w:val="22"/>
      <w:szCs w:val="22"/>
      <w14:ligatures w14:val="none"/>
    </w:rPr>
  </w:style>
  <w:style w:type="character" w:customStyle="1" w:styleId="Hyperlink1">
    <w:name w:val="Hyperlink1"/>
    <w:basedOn w:val="DefaultParagraphFont"/>
    <w:uiPriority w:val="99"/>
    <w:unhideWhenUsed/>
    <w:rsid w:val="001E448B"/>
    <w:rPr>
      <w:color w:val="0000FF"/>
      <w:u w:val="single"/>
    </w:rPr>
  </w:style>
  <w:style w:type="character" w:styleId="UnresolvedMention">
    <w:name w:val="Unresolved Mention"/>
    <w:basedOn w:val="DefaultParagraphFont"/>
    <w:uiPriority w:val="99"/>
    <w:semiHidden/>
    <w:unhideWhenUsed/>
    <w:rsid w:val="001E448B"/>
    <w:rPr>
      <w:color w:val="605E5C"/>
      <w:shd w:val="clear" w:color="auto" w:fill="E1DFDD"/>
    </w:rPr>
  </w:style>
  <w:style w:type="table" w:styleId="TableGrid">
    <w:name w:val="Table Grid"/>
    <w:basedOn w:val="TableNormal"/>
    <w:uiPriority w:val="39"/>
    <w:rsid w:val="001E448B"/>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448B"/>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E44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E5842B5C3274280A6118FCA2F0AC9" ma:contentTypeVersion="16" ma:contentTypeDescription="Create a new document." ma:contentTypeScope="" ma:versionID="07a551bb61336ffe4ed64a0457fb7f3d">
  <xsd:schema xmlns:xsd="http://www.w3.org/2001/XMLSchema" xmlns:xs="http://www.w3.org/2001/XMLSchema" xmlns:p="http://schemas.microsoft.com/office/2006/metadata/properties" xmlns:ns1="http://schemas.microsoft.com/sharepoint/v3" xmlns:ns2="8ac7f33e-cae0-48be-8bc5-405dfc5d9866" xmlns:ns3="89420276-47f6-44bd-9139-cc165740ec62" targetNamespace="http://schemas.microsoft.com/office/2006/metadata/properties" ma:root="true" ma:fieldsID="1b0bd7a7796f640b1df44aad0f7f1d09" ns1:_="" ns2:_="" ns3:_="">
    <xsd:import namespace="http://schemas.microsoft.com/sharepoint/v3"/>
    <xsd:import namespace="8ac7f33e-cae0-48be-8bc5-405dfc5d9866"/>
    <xsd:import namespace="89420276-47f6-44bd-9139-cc165740e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7f33e-cae0-48be-8bc5-405dfc5d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8502cd-6934-44e9-99cb-748f89a535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20276-47f6-44bd-9139-cc165740ec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0dbee-9b2b-47ef-8aee-f623a993c02d}" ma:internalName="TaxCatchAll" ma:showField="CatchAllData" ma:web="89420276-47f6-44bd-9139-cc165740e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9420276-47f6-44bd-9139-cc165740ec62" xsi:nil="true"/>
    <lcf76f155ced4ddcb4097134ff3c332f xmlns="8ac7f33e-cae0-48be-8bc5-405dfc5d9866">
      <Terms xmlns="http://schemas.microsoft.com/office/infopath/2007/PartnerControls"/>
    </lcf76f155ced4ddcb4097134ff3c332f>
    <Thumbnail xmlns="8ac7f33e-cae0-48be-8bc5-405dfc5d9866" xsi:nil="true"/>
  </documentManagement>
</p:properties>
</file>

<file path=customXml/itemProps1.xml><?xml version="1.0" encoding="utf-8"?>
<ds:datastoreItem xmlns:ds="http://schemas.openxmlformats.org/officeDocument/2006/customXml" ds:itemID="{33135DD3-75E4-4565-AB04-E3F9B4488B0C}">
  <ds:schemaRefs>
    <ds:schemaRef ds:uri="http://schemas.openxmlformats.org/officeDocument/2006/bibliography"/>
  </ds:schemaRefs>
</ds:datastoreItem>
</file>

<file path=customXml/itemProps2.xml><?xml version="1.0" encoding="utf-8"?>
<ds:datastoreItem xmlns:ds="http://schemas.openxmlformats.org/officeDocument/2006/customXml" ds:itemID="{B3B15CED-4367-47A6-B970-0D9B24D94CAA}"/>
</file>

<file path=customXml/itemProps3.xml><?xml version="1.0" encoding="utf-8"?>
<ds:datastoreItem xmlns:ds="http://schemas.openxmlformats.org/officeDocument/2006/customXml" ds:itemID="{A69CF1DF-9F6E-417E-9423-3E18BCB15F05}"/>
</file>

<file path=customXml/itemProps4.xml><?xml version="1.0" encoding="utf-8"?>
<ds:datastoreItem xmlns:ds="http://schemas.openxmlformats.org/officeDocument/2006/customXml" ds:itemID="{58F96E64-5273-4EA2-A199-31D7704F2A9A}"/>
</file>

<file path=docProps/app.xml><?xml version="1.0" encoding="utf-8"?>
<Properties xmlns="http://schemas.openxmlformats.org/officeDocument/2006/extended-properties" xmlns:vt="http://schemas.openxmlformats.org/officeDocument/2006/docPropsVTypes">
  <Template>Normal</Template>
  <TotalTime>140</TotalTime>
  <Pages>8</Pages>
  <Words>7031</Words>
  <Characters>38394</Characters>
  <Application>Microsoft Office Word</Application>
  <DocSecurity>0</DocSecurity>
  <Lines>339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Lyvers</dc:creator>
  <cp:keywords>, docId:B98AA9347962BA052126F3930F5920B8</cp:keywords>
  <dc:description/>
  <cp:lastModifiedBy>Michael Lyvers</cp:lastModifiedBy>
  <cp:revision>17</cp:revision>
  <dcterms:created xsi:type="dcterms:W3CDTF">2025-09-04T21:30:00Z</dcterms:created>
  <dcterms:modified xsi:type="dcterms:W3CDTF">2026-02-16T14:27:00Z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0x010100B47E5842B5C3274280A6118FCA2F0AC9</vt:lpwstr>
  </property>
</Properties>
</file>